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608" w:type="dxa"/>
        <w:tblInd w:w="4654" w:type="dxa"/>
        <w:tblCellMar>
          <w:left w:w="70" w:type="dxa"/>
          <w:right w:w="70" w:type="dxa"/>
        </w:tblCellMar>
        <w:tblLook w:val="0000" w:firstRow="0" w:lastRow="0" w:firstColumn="0" w:lastColumn="0" w:noHBand="0" w:noVBand="0"/>
      </w:tblPr>
      <w:tblGrid>
        <w:gridCol w:w="4608"/>
      </w:tblGrid>
      <w:tr w:rsidR="008A730F" w:rsidRPr="003361E7" w14:paraId="790B8D6C" w14:textId="77777777" w:rsidTr="00D74797">
        <w:trPr>
          <w:trHeight w:val="752"/>
        </w:trPr>
        <w:tc>
          <w:tcPr>
            <w:tcW w:w="4608" w:type="dxa"/>
          </w:tcPr>
          <w:p w14:paraId="3BD74698" w14:textId="03B89740" w:rsidR="00C07AD8" w:rsidRPr="003361E7" w:rsidRDefault="007007B7" w:rsidP="00C07AD8">
            <w:pPr>
              <w:rPr>
                <w:rFonts w:ascii="DIN Next LT Pro" w:hAnsi="DIN Next LT Pro"/>
                <w:b/>
                <w:bCs/>
                <w:sz w:val="24"/>
                <w:szCs w:val="24"/>
                <w:lang w:val="ro-RO"/>
              </w:rPr>
            </w:pPr>
            <w:r w:rsidRPr="003361E7">
              <w:rPr>
                <w:lang w:val="ro-RO"/>
              </w:rPr>
              <w:t xml:space="preserve">              </w:t>
            </w:r>
            <w:r w:rsidR="00C07AD8" w:rsidRPr="003361E7">
              <w:rPr>
                <w:rFonts w:ascii="DIN Next LT Pro" w:hAnsi="DIN Next LT Pro"/>
                <w:b/>
                <w:bCs/>
                <w:sz w:val="24"/>
                <w:szCs w:val="24"/>
                <w:lang w:val="ro-RO"/>
              </w:rPr>
              <w:t>Anexa nr.</w:t>
            </w:r>
            <w:r w:rsidR="003361E7" w:rsidRPr="003361E7">
              <w:rPr>
                <w:rFonts w:ascii="DIN Next LT Pro" w:hAnsi="DIN Next LT Pro"/>
                <w:b/>
                <w:bCs/>
                <w:sz w:val="24"/>
                <w:szCs w:val="24"/>
                <w:lang w:val="ro-RO"/>
              </w:rPr>
              <w:t xml:space="preserve"> </w:t>
            </w:r>
            <w:r w:rsidR="00C07AD8" w:rsidRPr="003361E7">
              <w:rPr>
                <w:rFonts w:ascii="DIN Next LT Pro" w:hAnsi="DIN Next LT Pro"/>
                <w:b/>
                <w:bCs/>
                <w:sz w:val="24"/>
                <w:szCs w:val="24"/>
                <w:lang w:val="ro-RO"/>
              </w:rPr>
              <w:t>5 la H.G. nr.1269/2021</w:t>
            </w:r>
          </w:p>
          <w:p w14:paraId="626C8A89" w14:textId="4CBC18A6" w:rsidR="008A730F" w:rsidRPr="003361E7" w:rsidRDefault="008A730F" w:rsidP="008A730F">
            <w:pPr>
              <w:pStyle w:val="norml"/>
              <w:jc w:val="right"/>
              <w:rPr>
                <w:lang w:val="ro-RO"/>
              </w:rPr>
            </w:pPr>
          </w:p>
        </w:tc>
      </w:tr>
    </w:tbl>
    <w:p w14:paraId="390586AA" w14:textId="3D9A9DAB" w:rsidR="005825B7" w:rsidRPr="003361E7" w:rsidRDefault="005825B7" w:rsidP="00F844B1">
      <w:pPr>
        <w:jc w:val="center"/>
        <w:rPr>
          <w:rFonts w:ascii="DIN Next LT Pro" w:hAnsi="DIN Next LT Pro"/>
          <w:b/>
          <w:bCs/>
          <w:sz w:val="26"/>
          <w:szCs w:val="26"/>
          <w:lang w:val="ro-RO"/>
        </w:rPr>
      </w:pPr>
      <w:r w:rsidRPr="003361E7">
        <w:rPr>
          <w:rFonts w:ascii="DIN Next LT Pro" w:hAnsi="DIN Next LT Pro"/>
          <w:b/>
          <w:bCs/>
          <w:sz w:val="26"/>
          <w:szCs w:val="26"/>
          <w:lang w:val="ro-RO"/>
        </w:rPr>
        <w:t xml:space="preserve">Standardul de publicare a informațiilor de interes public privind </w:t>
      </w:r>
      <w:r w:rsidR="003361E7" w:rsidRPr="003361E7">
        <w:rPr>
          <w:rFonts w:ascii="DIN Next LT Pro" w:hAnsi="DIN Next LT Pro"/>
          <w:b/>
          <w:bCs/>
          <w:sz w:val="26"/>
          <w:szCs w:val="26"/>
          <w:lang w:val="ro-RO"/>
        </w:rPr>
        <w:t>întreprinderile</w:t>
      </w:r>
      <w:r w:rsidRPr="003361E7">
        <w:rPr>
          <w:rFonts w:ascii="DIN Next LT Pro" w:hAnsi="DIN Next LT Pro"/>
          <w:b/>
          <w:bCs/>
          <w:sz w:val="26"/>
          <w:szCs w:val="26"/>
          <w:lang w:val="ro-RO"/>
        </w:rPr>
        <w:t xml:space="preserve"> publice</w:t>
      </w:r>
    </w:p>
    <w:p w14:paraId="63D8A02B" w14:textId="08857AF9" w:rsidR="0078427E" w:rsidRPr="003361E7" w:rsidRDefault="0078427E" w:rsidP="00F844B1">
      <w:pPr>
        <w:jc w:val="center"/>
        <w:rPr>
          <w:rFonts w:ascii="DIN Next LT Pro" w:hAnsi="DIN Next LT Pro"/>
          <w:b/>
          <w:bCs/>
          <w:sz w:val="26"/>
          <w:szCs w:val="26"/>
          <w:lang w:val="ro-RO"/>
        </w:rPr>
      </w:pPr>
    </w:p>
    <w:p w14:paraId="38B9EB43" w14:textId="0EDDD3AD" w:rsidR="005825B7" w:rsidRPr="003361E7" w:rsidRDefault="0078427E" w:rsidP="00175CFE">
      <w:pPr>
        <w:jc w:val="both"/>
        <w:rPr>
          <w:rFonts w:ascii="DIN Next LT Pro" w:hAnsi="DIN Next LT Pro"/>
          <w:b/>
          <w:bCs/>
          <w:sz w:val="26"/>
          <w:szCs w:val="26"/>
          <w:lang w:val="ro-RO"/>
        </w:rPr>
      </w:pPr>
      <w:r w:rsidRPr="003361E7">
        <w:rPr>
          <w:rFonts w:ascii="DIN Next LT Pro" w:hAnsi="DIN Next LT Pro"/>
          <w:b/>
          <w:bCs/>
          <w:sz w:val="26"/>
          <w:szCs w:val="26"/>
          <w:lang w:val="ro-RO"/>
        </w:rPr>
        <w:t>Întreprinderea publică:</w:t>
      </w:r>
      <w:r w:rsidR="00D56F88">
        <w:rPr>
          <w:rFonts w:ascii="DIN Next LT Pro" w:hAnsi="DIN Next LT Pro"/>
          <w:b/>
          <w:bCs/>
          <w:sz w:val="26"/>
          <w:szCs w:val="26"/>
          <w:lang w:val="ro-RO"/>
        </w:rPr>
        <w:t xml:space="preserve"> GOSCOM SA</w:t>
      </w:r>
    </w:p>
    <w:p w14:paraId="074569B7" w14:textId="3F19A5DC" w:rsidR="0078427E" w:rsidRPr="003361E7" w:rsidRDefault="0078427E" w:rsidP="00175CFE">
      <w:pPr>
        <w:jc w:val="both"/>
        <w:rPr>
          <w:rFonts w:ascii="DIN Next LT Pro" w:hAnsi="DIN Next LT Pro"/>
          <w:b/>
          <w:bCs/>
          <w:sz w:val="26"/>
          <w:szCs w:val="26"/>
          <w:lang w:val="ro-RO"/>
        </w:rPr>
      </w:pPr>
      <w:r w:rsidRPr="003361E7">
        <w:rPr>
          <w:rFonts w:ascii="DIN Next LT Pro" w:hAnsi="DIN Next LT Pro"/>
          <w:b/>
          <w:bCs/>
          <w:sz w:val="26"/>
          <w:szCs w:val="26"/>
          <w:lang w:val="ro-RO"/>
        </w:rPr>
        <w:t>Sediu:</w:t>
      </w:r>
      <w:r w:rsidR="00D56F88">
        <w:rPr>
          <w:rFonts w:ascii="DIN Next LT Pro" w:hAnsi="DIN Next LT Pro"/>
          <w:b/>
          <w:bCs/>
          <w:sz w:val="26"/>
          <w:szCs w:val="26"/>
          <w:lang w:val="ro-RO"/>
        </w:rPr>
        <w:t xml:space="preserve"> Miercurea Ciuc, str.Revolutiei din decembrie nr.19 ap.PII, judetul Harghita</w:t>
      </w:r>
    </w:p>
    <w:p w14:paraId="2A1649A3" w14:textId="4EFDB308" w:rsidR="0078427E" w:rsidRPr="003361E7" w:rsidRDefault="0078427E" w:rsidP="00175CFE">
      <w:pPr>
        <w:jc w:val="both"/>
        <w:rPr>
          <w:rFonts w:ascii="DIN Next LT Pro" w:hAnsi="DIN Next LT Pro"/>
          <w:b/>
          <w:bCs/>
          <w:sz w:val="26"/>
          <w:szCs w:val="26"/>
          <w:lang w:val="ro-RO"/>
        </w:rPr>
      </w:pPr>
      <w:r w:rsidRPr="003361E7">
        <w:rPr>
          <w:rFonts w:ascii="DIN Next LT Pro" w:hAnsi="DIN Next LT Pro"/>
          <w:b/>
          <w:bCs/>
          <w:sz w:val="26"/>
          <w:szCs w:val="26"/>
          <w:lang w:val="ro-RO"/>
        </w:rPr>
        <w:t>CUI:</w:t>
      </w:r>
      <w:r w:rsidR="00D56F88">
        <w:rPr>
          <w:rFonts w:ascii="DIN Next LT Pro" w:hAnsi="DIN Next LT Pro"/>
          <w:b/>
          <w:bCs/>
          <w:sz w:val="26"/>
          <w:szCs w:val="26"/>
          <w:lang w:val="ro-RO"/>
        </w:rPr>
        <w:t xml:space="preserve"> RO10138656</w:t>
      </w:r>
    </w:p>
    <w:p w14:paraId="1FEAFD8E" w14:textId="11E1A576" w:rsidR="00794809" w:rsidRPr="003361E7" w:rsidRDefault="00794809" w:rsidP="00175CFE">
      <w:pPr>
        <w:jc w:val="both"/>
        <w:rPr>
          <w:rFonts w:ascii="DIN Next LT Pro" w:hAnsi="DIN Next LT Pro"/>
          <w:b/>
          <w:bCs/>
          <w:sz w:val="26"/>
          <w:szCs w:val="26"/>
          <w:lang w:val="ro-RO"/>
        </w:rPr>
      </w:pPr>
      <w:r w:rsidRPr="003361E7">
        <w:rPr>
          <w:rFonts w:ascii="DIN Next LT Pro" w:hAnsi="DIN Next LT Pro"/>
          <w:b/>
          <w:bCs/>
          <w:sz w:val="26"/>
          <w:szCs w:val="26"/>
          <w:lang w:val="ro-RO"/>
        </w:rPr>
        <w:t>Pagina web:</w:t>
      </w:r>
      <w:r w:rsidR="00D56F88">
        <w:rPr>
          <w:rFonts w:ascii="DIN Next LT Pro" w:hAnsi="DIN Next LT Pro"/>
          <w:b/>
          <w:bCs/>
          <w:sz w:val="26"/>
          <w:szCs w:val="26"/>
          <w:lang w:val="ro-RO"/>
        </w:rPr>
        <w:t xml:space="preserve"> www.goscom.ro</w:t>
      </w:r>
    </w:p>
    <w:p w14:paraId="004684EF" w14:textId="2C667C6C" w:rsidR="0078427E" w:rsidRPr="003361E7" w:rsidRDefault="0078427E" w:rsidP="00175CFE">
      <w:pPr>
        <w:jc w:val="both"/>
        <w:rPr>
          <w:rFonts w:ascii="DIN Next LT Pro" w:hAnsi="DIN Next LT Pro"/>
          <w:b/>
          <w:bCs/>
          <w:sz w:val="26"/>
          <w:szCs w:val="26"/>
          <w:lang w:val="ro-RO"/>
        </w:rPr>
      </w:pPr>
    </w:p>
    <w:p w14:paraId="72C00C88" w14:textId="77777777" w:rsidR="0078427E" w:rsidRPr="003361E7" w:rsidRDefault="0078427E" w:rsidP="00175CFE">
      <w:pPr>
        <w:jc w:val="both"/>
        <w:rPr>
          <w:rFonts w:ascii="DIN Next LT Pro" w:hAnsi="DIN Next LT Pro"/>
          <w:lang w:val="ro-RO"/>
        </w:rPr>
      </w:pPr>
    </w:p>
    <w:p w14:paraId="294899A3" w14:textId="65CD876B" w:rsidR="00852127" w:rsidRPr="003361E7" w:rsidRDefault="003361E7" w:rsidP="00175CFE">
      <w:pPr>
        <w:pStyle w:val="ListParagraph"/>
        <w:numPr>
          <w:ilvl w:val="0"/>
          <w:numId w:val="7"/>
        </w:numPr>
        <w:shd w:val="clear" w:color="auto" w:fill="FFFFFF"/>
        <w:spacing w:after="0" w:line="240" w:lineRule="auto"/>
        <w:jc w:val="both"/>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Componența</w:t>
      </w:r>
      <w:r w:rsidR="00852127" w:rsidRPr="003361E7">
        <w:rPr>
          <w:rFonts w:ascii="DIN Next LT Pro" w:eastAsia="Times New Roman" w:hAnsi="DIN Next LT Pro" w:cs="Times New Roman"/>
          <w:color w:val="000000"/>
          <w:sz w:val="24"/>
          <w:szCs w:val="24"/>
          <w:lang w:val="ro-RO"/>
        </w:rPr>
        <w:t xml:space="preserve"> Consiliului de Administrare (CA) şi a directorilor, inclusiv:</w:t>
      </w:r>
    </w:p>
    <w:p w14:paraId="3C3A6990" w14:textId="27F0934E" w:rsidR="00852127" w:rsidRPr="003361E7" w:rsidRDefault="00852127" w:rsidP="00175CFE">
      <w:pPr>
        <w:shd w:val="clear" w:color="auto" w:fill="FFFFFF"/>
        <w:spacing w:after="0" w:line="240" w:lineRule="auto"/>
        <w:jc w:val="both"/>
        <w:rPr>
          <w:rFonts w:ascii="DIN Next LT Pro" w:eastAsia="Times New Roman" w:hAnsi="DIN Next LT Pro" w:cs="Times New Roman"/>
          <w:color w:val="000000"/>
          <w:sz w:val="24"/>
          <w:szCs w:val="24"/>
          <w:lang w:val="ro-RO"/>
        </w:rPr>
      </w:pPr>
    </w:p>
    <w:p w14:paraId="534FD095" w14:textId="586907FE" w:rsidR="00852127" w:rsidRPr="003361E7" w:rsidRDefault="00852127" w:rsidP="00175CFE">
      <w:pPr>
        <w:pStyle w:val="ListParagraph"/>
        <w:numPr>
          <w:ilvl w:val="0"/>
          <w:numId w:val="5"/>
        </w:numPr>
        <w:shd w:val="clear" w:color="auto" w:fill="FFFFFF"/>
        <w:spacing w:after="0" w:line="240" w:lineRule="auto"/>
        <w:jc w:val="both"/>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numele fiecărui membru al CA/directorilor;</w:t>
      </w:r>
    </w:p>
    <w:p w14:paraId="50648B71" w14:textId="77777777" w:rsidR="006365F3" w:rsidRPr="003361E7" w:rsidRDefault="006365F3" w:rsidP="006365F3">
      <w:pPr>
        <w:pStyle w:val="ListParagraph"/>
        <w:shd w:val="clear" w:color="auto" w:fill="FFFFFF"/>
        <w:spacing w:after="0" w:line="240" w:lineRule="auto"/>
        <w:jc w:val="both"/>
        <w:rPr>
          <w:rFonts w:ascii="DIN Next LT Pro" w:eastAsia="Times New Roman" w:hAnsi="DIN Next LT Pro" w:cs="Times New Roman"/>
          <w:color w:val="000000"/>
          <w:sz w:val="24"/>
          <w:szCs w:val="24"/>
          <w:lang w:val="ro-RO"/>
        </w:rPr>
      </w:pPr>
    </w:p>
    <w:tbl>
      <w:tblPr>
        <w:tblStyle w:val="TableGrid"/>
        <w:tblW w:w="0" w:type="auto"/>
        <w:jc w:val="center"/>
        <w:tblLook w:val="04A0" w:firstRow="1" w:lastRow="0" w:firstColumn="1" w:lastColumn="0" w:noHBand="0" w:noVBand="1"/>
      </w:tblPr>
      <w:tblGrid>
        <w:gridCol w:w="5524"/>
      </w:tblGrid>
      <w:tr w:rsidR="00394DD4" w:rsidRPr="003361E7" w14:paraId="11177C23" w14:textId="77777777" w:rsidTr="0082030A">
        <w:trPr>
          <w:jc w:val="center"/>
        </w:trPr>
        <w:tc>
          <w:tcPr>
            <w:tcW w:w="5524" w:type="dxa"/>
          </w:tcPr>
          <w:p w14:paraId="4D74B383" w14:textId="52EDE0BC" w:rsidR="00394DD4" w:rsidRPr="003361E7" w:rsidRDefault="005E4ED0" w:rsidP="005E4ED0">
            <w:pPr>
              <w:pStyle w:val="ListParagraph"/>
              <w:ind w:left="0"/>
              <w:jc w:val="center"/>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Nume și Prenume</w:t>
            </w:r>
          </w:p>
        </w:tc>
      </w:tr>
      <w:tr w:rsidR="00394DD4" w:rsidRPr="003361E7" w14:paraId="638C6C6C" w14:textId="77777777" w:rsidTr="0082030A">
        <w:trPr>
          <w:jc w:val="center"/>
        </w:trPr>
        <w:tc>
          <w:tcPr>
            <w:tcW w:w="5524" w:type="dxa"/>
          </w:tcPr>
          <w:p w14:paraId="4D02127F" w14:textId="780C0220" w:rsidR="00D56F88" w:rsidRPr="00D56F88" w:rsidRDefault="00D56F88" w:rsidP="00394DD4">
            <w:pPr>
              <w:pStyle w:val="ListParagraph"/>
              <w:ind w:left="0"/>
              <w:jc w:val="both"/>
              <w:rPr>
                <w:rFonts w:ascii="DIN Next LT Pro" w:eastAsia="Times New Roman" w:hAnsi="DIN Next LT Pro" w:cs="Times New Roman"/>
                <w:color w:val="000000"/>
                <w:sz w:val="24"/>
                <w:szCs w:val="24"/>
              </w:rPr>
            </w:pPr>
            <w:r>
              <w:rPr>
                <w:rFonts w:ascii="DIN Next LT Pro" w:eastAsia="Times New Roman" w:hAnsi="DIN Next LT Pro" w:cs="Times New Roman"/>
                <w:color w:val="000000"/>
                <w:sz w:val="24"/>
                <w:szCs w:val="24"/>
                <w:lang w:val="ro-RO"/>
              </w:rPr>
              <w:t>Bog</w:t>
            </w:r>
            <w:r>
              <w:rPr>
                <w:rFonts w:ascii="DIN Next LT Pro" w:eastAsia="Times New Roman" w:hAnsi="DIN Next LT Pro" w:cs="Times New Roman"/>
                <w:color w:val="000000"/>
                <w:sz w:val="24"/>
                <w:szCs w:val="24"/>
              </w:rPr>
              <w:t>áti Csaba -Presedinte CA</w:t>
            </w:r>
          </w:p>
        </w:tc>
      </w:tr>
      <w:tr w:rsidR="00394DD4" w:rsidRPr="003361E7" w14:paraId="31F96182" w14:textId="77777777" w:rsidTr="0082030A">
        <w:trPr>
          <w:jc w:val="center"/>
        </w:trPr>
        <w:tc>
          <w:tcPr>
            <w:tcW w:w="5524" w:type="dxa"/>
          </w:tcPr>
          <w:p w14:paraId="1D2866B8" w14:textId="622B72F1" w:rsidR="00D56F88" w:rsidRPr="003361E7" w:rsidRDefault="00D56F88" w:rsidP="00394DD4">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Fülöp Árpád Zoltán -membru CA</w:t>
            </w:r>
          </w:p>
        </w:tc>
      </w:tr>
      <w:tr w:rsidR="00394DD4" w:rsidRPr="003361E7" w14:paraId="796F1803" w14:textId="77777777" w:rsidTr="0082030A">
        <w:trPr>
          <w:jc w:val="center"/>
        </w:trPr>
        <w:tc>
          <w:tcPr>
            <w:tcW w:w="5524" w:type="dxa"/>
          </w:tcPr>
          <w:p w14:paraId="471E88B3" w14:textId="38DBFA4A" w:rsidR="00394DD4" w:rsidRPr="003361E7" w:rsidRDefault="00D56F88" w:rsidP="00394DD4">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Máthé Timea Erzsébet -membru CA</w:t>
            </w:r>
          </w:p>
        </w:tc>
      </w:tr>
      <w:tr w:rsidR="00394DD4" w:rsidRPr="003361E7" w14:paraId="2FA33496" w14:textId="77777777" w:rsidTr="0082030A">
        <w:trPr>
          <w:jc w:val="center"/>
        </w:trPr>
        <w:tc>
          <w:tcPr>
            <w:tcW w:w="5524" w:type="dxa"/>
          </w:tcPr>
          <w:p w14:paraId="35F914E4" w14:textId="318B1BC4" w:rsidR="00394DD4" w:rsidRPr="003361E7" w:rsidRDefault="00D56F88" w:rsidP="00394DD4">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Biró Hajnalka -Director</w:t>
            </w:r>
          </w:p>
        </w:tc>
      </w:tr>
      <w:tr w:rsidR="004243A2" w:rsidRPr="003361E7" w14:paraId="0BF38081" w14:textId="77777777" w:rsidTr="0082030A">
        <w:trPr>
          <w:jc w:val="center"/>
        </w:trPr>
        <w:tc>
          <w:tcPr>
            <w:tcW w:w="5524" w:type="dxa"/>
          </w:tcPr>
          <w:p w14:paraId="53F227F3" w14:textId="77777777" w:rsidR="004243A2" w:rsidRPr="003361E7" w:rsidRDefault="004243A2" w:rsidP="00394DD4">
            <w:pPr>
              <w:pStyle w:val="ListParagraph"/>
              <w:ind w:left="0"/>
              <w:jc w:val="both"/>
              <w:rPr>
                <w:rFonts w:ascii="DIN Next LT Pro" w:eastAsia="Times New Roman" w:hAnsi="DIN Next LT Pro" w:cs="Times New Roman"/>
                <w:color w:val="000000"/>
                <w:sz w:val="24"/>
                <w:szCs w:val="24"/>
                <w:lang w:val="ro-RO"/>
              </w:rPr>
            </w:pPr>
          </w:p>
        </w:tc>
      </w:tr>
    </w:tbl>
    <w:p w14:paraId="4669801B" w14:textId="77777777" w:rsidR="00394DD4" w:rsidRPr="003361E7" w:rsidRDefault="00394DD4" w:rsidP="00394DD4">
      <w:pPr>
        <w:pStyle w:val="ListParagraph"/>
        <w:shd w:val="clear" w:color="auto" w:fill="FFFFFF"/>
        <w:spacing w:after="0" w:line="240" w:lineRule="auto"/>
        <w:jc w:val="both"/>
        <w:rPr>
          <w:rFonts w:ascii="DIN Next LT Pro" w:eastAsia="Times New Roman" w:hAnsi="DIN Next LT Pro" w:cs="Times New Roman"/>
          <w:color w:val="000000"/>
          <w:sz w:val="24"/>
          <w:szCs w:val="24"/>
          <w:lang w:val="ro-RO"/>
        </w:rPr>
      </w:pPr>
    </w:p>
    <w:p w14:paraId="06AFF4E8" w14:textId="34BD3FC8" w:rsidR="00852127" w:rsidRPr="003361E7" w:rsidRDefault="0078427E" w:rsidP="00175CFE">
      <w:pPr>
        <w:pStyle w:val="ListParagraph"/>
        <w:shd w:val="clear" w:color="auto" w:fill="FFFFFF"/>
        <w:spacing w:after="0" w:line="240" w:lineRule="auto"/>
        <w:jc w:val="both"/>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Link:</w:t>
      </w:r>
    </w:p>
    <w:p w14:paraId="5B44AE27" w14:textId="77777777" w:rsidR="0078427E" w:rsidRPr="003361E7" w:rsidRDefault="0078427E" w:rsidP="00175CFE">
      <w:pPr>
        <w:pStyle w:val="ListParagraph"/>
        <w:shd w:val="clear" w:color="auto" w:fill="FFFFFF"/>
        <w:spacing w:after="0" w:line="240" w:lineRule="auto"/>
        <w:jc w:val="both"/>
        <w:rPr>
          <w:rFonts w:ascii="DIN Next LT Pro" w:eastAsia="Times New Roman" w:hAnsi="DIN Next LT Pro" w:cs="Times New Roman"/>
          <w:color w:val="000000"/>
          <w:sz w:val="24"/>
          <w:szCs w:val="24"/>
          <w:lang w:val="ro-RO"/>
        </w:rPr>
      </w:pPr>
    </w:p>
    <w:p w14:paraId="3E899FC2" w14:textId="2B7E7016" w:rsidR="00852127" w:rsidRPr="003361E7" w:rsidRDefault="00852127" w:rsidP="00175CFE">
      <w:pPr>
        <w:pStyle w:val="ListParagraph"/>
        <w:numPr>
          <w:ilvl w:val="0"/>
          <w:numId w:val="5"/>
        </w:numPr>
        <w:shd w:val="clear" w:color="auto" w:fill="FFFFFF"/>
        <w:spacing w:after="0" w:line="240" w:lineRule="auto"/>
        <w:jc w:val="both"/>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CV-ul fiecărui membru al CA şi a directorilor;</w:t>
      </w:r>
    </w:p>
    <w:p w14:paraId="2C9EC799" w14:textId="77777777" w:rsidR="00A12582" w:rsidRPr="003361E7" w:rsidRDefault="00A12582" w:rsidP="00A12582">
      <w:pPr>
        <w:pStyle w:val="ListParagraph"/>
        <w:shd w:val="clear" w:color="auto" w:fill="FFFFFF"/>
        <w:spacing w:after="0" w:line="240" w:lineRule="auto"/>
        <w:jc w:val="both"/>
        <w:rPr>
          <w:rFonts w:ascii="DIN Next LT Pro" w:eastAsia="Times New Roman" w:hAnsi="DIN Next LT Pro" w:cs="Times New Roman"/>
          <w:color w:val="000000"/>
          <w:sz w:val="24"/>
          <w:szCs w:val="24"/>
          <w:lang w:val="ro-RO"/>
        </w:rPr>
      </w:pPr>
    </w:p>
    <w:tbl>
      <w:tblPr>
        <w:tblStyle w:val="TableGrid"/>
        <w:tblW w:w="0" w:type="auto"/>
        <w:jc w:val="center"/>
        <w:tblLook w:val="04A0" w:firstRow="1" w:lastRow="0" w:firstColumn="1" w:lastColumn="0" w:noHBand="0" w:noVBand="1"/>
      </w:tblPr>
      <w:tblGrid>
        <w:gridCol w:w="2689"/>
        <w:gridCol w:w="6258"/>
      </w:tblGrid>
      <w:tr w:rsidR="004243A2" w:rsidRPr="003361E7" w14:paraId="1F178A48" w14:textId="77777777" w:rsidTr="0082030A">
        <w:trPr>
          <w:jc w:val="center"/>
        </w:trPr>
        <w:tc>
          <w:tcPr>
            <w:tcW w:w="2689" w:type="dxa"/>
          </w:tcPr>
          <w:p w14:paraId="5D9D1332" w14:textId="500352B8" w:rsidR="004243A2" w:rsidRPr="003361E7" w:rsidRDefault="004243A2" w:rsidP="004243A2">
            <w:pPr>
              <w:pStyle w:val="ListParagraph"/>
              <w:ind w:left="0"/>
              <w:jc w:val="center"/>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Nume și Prenume</w:t>
            </w:r>
          </w:p>
        </w:tc>
        <w:tc>
          <w:tcPr>
            <w:tcW w:w="6258" w:type="dxa"/>
          </w:tcPr>
          <w:p w14:paraId="6DF65B40" w14:textId="02402753" w:rsidR="004243A2" w:rsidRPr="003361E7" w:rsidRDefault="0082030A" w:rsidP="00A12582">
            <w:pPr>
              <w:pStyle w:val="ListParagraph"/>
              <w:ind w:left="0"/>
              <w:jc w:val="center"/>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L</w:t>
            </w:r>
            <w:r w:rsidR="00A12582" w:rsidRPr="003361E7">
              <w:rPr>
                <w:rFonts w:ascii="DIN Next LT Pro" w:eastAsia="Times New Roman" w:hAnsi="DIN Next LT Pro" w:cs="Times New Roman"/>
                <w:color w:val="000000"/>
                <w:sz w:val="24"/>
                <w:szCs w:val="24"/>
                <w:lang w:val="ro-RO"/>
              </w:rPr>
              <w:t xml:space="preserve">ink </w:t>
            </w:r>
          </w:p>
        </w:tc>
      </w:tr>
      <w:tr w:rsidR="004243A2" w:rsidRPr="003361E7" w14:paraId="237AB985" w14:textId="77777777" w:rsidTr="0082030A">
        <w:trPr>
          <w:jc w:val="center"/>
        </w:trPr>
        <w:tc>
          <w:tcPr>
            <w:tcW w:w="2689" w:type="dxa"/>
          </w:tcPr>
          <w:p w14:paraId="6520B283" w14:textId="158BF099" w:rsidR="004243A2" w:rsidRPr="003361E7" w:rsidRDefault="00D56F88" w:rsidP="004243A2">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Bog</w:t>
            </w:r>
            <w:r>
              <w:rPr>
                <w:rFonts w:ascii="DIN Next LT Pro" w:eastAsia="Times New Roman" w:hAnsi="DIN Next LT Pro" w:cs="Times New Roman"/>
                <w:color w:val="000000"/>
                <w:sz w:val="24"/>
                <w:szCs w:val="24"/>
              </w:rPr>
              <w:t>áti Csaba</w:t>
            </w:r>
          </w:p>
        </w:tc>
        <w:tc>
          <w:tcPr>
            <w:tcW w:w="6258" w:type="dxa"/>
          </w:tcPr>
          <w:p w14:paraId="4BB053C7" w14:textId="356286E1" w:rsidR="004243A2" w:rsidRDefault="005333CD" w:rsidP="004243A2">
            <w:pPr>
              <w:pStyle w:val="ListParagraph"/>
              <w:ind w:left="0"/>
              <w:jc w:val="both"/>
              <w:rPr>
                <w:rFonts w:ascii="DIN Next LT Pro" w:eastAsia="Times New Roman" w:hAnsi="DIN Next LT Pro" w:cs="Times New Roman"/>
                <w:color w:val="000000"/>
                <w:sz w:val="24"/>
                <w:szCs w:val="24"/>
                <w:lang w:val="ro-RO"/>
              </w:rPr>
            </w:pPr>
            <w:hyperlink r:id="rId8" w:history="1">
              <w:r w:rsidR="00AC1633" w:rsidRPr="008A56EE">
                <w:rPr>
                  <w:rStyle w:val="Hyperlink"/>
                  <w:rFonts w:ascii="DIN Next LT Pro" w:eastAsia="Times New Roman" w:hAnsi="DIN Next LT Pro" w:cs="Times New Roman"/>
                  <w:sz w:val="24"/>
                  <w:szCs w:val="24"/>
                  <w:lang w:val="ro-RO"/>
                </w:rPr>
                <w:t>https://goscom.ro/wp-content/uploads/Curriculum-vitae.-4.pdf</w:t>
              </w:r>
            </w:hyperlink>
          </w:p>
          <w:p w14:paraId="326D3AEF" w14:textId="0126E1C8" w:rsidR="00AC1633" w:rsidRPr="003361E7" w:rsidRDefault="00AC1633" w:rsidP="004243A2">
            <w:pPr>
              <w:pStyle w:val="ListParagraph"/>
              <w:ind w:left="0"/>
              <w:jc w:val="both"/>
              <w:rPr>
                <w:rFonts w:ascii="DIN Next LT Pro" w:eastAsia="Times New Roman" w:hAnsi="DIN Next LT Pro" w:cs="Times New Roman"/>
                <w:color w:val="000000"/>
                <w:sz w:val="24"/>
                <w:szCs w:val="24"/>
                <w:lang w:val="ro-RO"/>
              </w:rPr>
            </w:pPr>
          </w:p>
        </w:tc>
      </w:tr>
      <w:tr w:rsidR="004243A2" w:rsidRPr="003361E7" w14:paraId="58909267" w14:textId="77777777" w:rsidTr="0082030A">
        <w:trPr>
          <w:jc w:val="center"/>
        </w:trPr>
        <w:tc>
          <w:tcPr>
            <w:tcW w:w="2689" w:type="dxa"/>
          </w:tcPr>
          <w:p w14:paraId="362BDCDD" w14:textId="70E46670" w:rsidR="004243A2" w:rsidRPr="003361E7" w:rsidRDefault="00D56F88" w:rsidP="004243A2">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lastRenderedPageBreak/>
              <w:t xml:space="preserve">Fülöp Árpád </w:t>
            </w:r>
            <w:r w:rsidR="00945FB0">
              <w:rPr>
                <w:rFonts w:ascii="DIN Next LT Pro" w:eastAsia="Times New Roman" w:hAnsi="DIN Next LT Pro" w:cs="Times New Roman"/>
                <w:color w:val="000000"/>
                <w:sz w:val="24"/>
                <w:szCs w:val="24"/>
                <w:lang w:val="ro-RO"/>
              </w:rPr>
              <w:t xml:space="preserve">- </w:t>
            </w:r>
            <w:r>
              <w:rPr>
                <w:rFonts w:ascii="DIN Next LT Pro" w:eastAsia="Times New Roman" w:hAnsi="DIN Next LT Pro" w:cs="Times New Roman"/>
                <w:color w:val="000000"/>
                <w:sz w:val="24"/>
                <w:szCs w:val="24"/>
                <w:lang w:val="ro-RO"/>
              </w:rPr>
              <w:t>Zoltán</w:t>
            </w:r>
          </w:p>
        </w:tc>
        <w:tc>
          <w:tcPr>
            <w:tcW w:w="6258" w:type="dxa"/>
          </w:tcPr>
          <w:p w14:paraId="4BC4D0F1" w14:textId="5AB345F9" w:rsidR="004243A2" w:rsidRPr="003361E7" w:rsidRDefault="005333CD" w:rsidP="004243A2">
            <w:pPr>
              <w:pStyle w:val="ListParagraph"/>
              <w:ind w:left="0"/>
              <w:jc w:val="both"/>
              <w:rPr>
                <w:rFonts w:ascii="DIN Next LT Pro" w:eastAsia="Times New Roman" w:hAnsi="DIN Next LT Pro" w:cs="Times New Roman"/>
                <w:color w:val="000000"/>
                <w:sz w:val="24"/>
                <w:szCs w:val="24"/>
                <w:lang w:val="ro-RO"/>
              </w:rPr>
            </w:pPr>
            <w:hyperlink r:id="rId9" w:history="1">
              <w:r w:rsidR="00945FB0" w:rsidRPr="00F617A1">
                <w:rPr>
                  <w:rStyle w:val="Hyperlink"/>
                  <w:rFonts w:ascii="DIN Next LT Pro" w:eastAsia="Times New Roman" w:hAnsi="DIN Next LT Pro" w:cs="Times New Roman"/>
                  <w:sz w:val="24"/>
                  <w:szCs w:val="24"/>
                  <w:lang w:val="ro-RO"/>
                </w:rPr>
                <w:t>https://goscom.ro/wp-content/uploads/CV-Fulop-Arpad-Zoltan-membru-CA.pdf</w:t>
              </w:r>
            </w:hyperlink>
            <w:r w:rsidR="00945FB0">
              <w:rPr>
                <w:rFonts w:ascii="DIN Next LT Pro" w:eastAsia="Times New Roman" w:hAnsi="DIN Next LT Pro" w:cs="Times New Roman"/>
                <w:color w:val="000000"/>
                <w:sz w:val="24"/>
                <w:szCs w:val="24"/>
                <w:lang w:val="ro-RO"/>
              </w:rPr>
              <w:t xml:space="preserve"> </w:t>
            </w:r>
          </w:p>
        </w:tc>
      </w:tr>
      <w:tr w:rsidR="004243A2" w:rsidRPr="003361E7" w14:paraId="27040E5D" w14:textId="77777777" w:rsidTr="0082030A">
        <w:trPr>
          <w:jc w:val="center"/>
        </w:trPr>
        <w:tc>
          <w:tcPr>
            <w:tcW w:w="2689" w:type="dxa"/>
          </w:tcPr>
          <w:p w14:paraId="3D4D65FD" w14:textId="3811E00A" w:rsidR="004243A2" w:rsidRPr="003361E7" w:rsidRDefault="00D56F88" w:rsidP="004243A2">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Máthé T</w:t>
            </w:r>
            <w:r w:rsidR="00945FB0">
              <w:rPr>
                <w:rFonts w:ascii="DIN Next LT Pro" w:eastAsia="Times New Roman" w:hAnsi="DIN Next LT Pro" w:cs="Times New Roman"/>
                <w:color w:val="000000"/>
                <w:sz w:val="24"/>
                <w:szCs w:val="24"/>
                <w:lang w:val="ro-RO"/>
              </w:rPr>
              <w:t>í</w:t>
            </w:r>
            <w:r>
              <w:rPr>
                <w:rFonts w:ascii="DIN Next LT Pro" w:eastAsia="Times New Roman" w:hAnsi="DIN Next LT Pro" w:cs="Times New Roman"/>
                <w:color w:val="000000"/>
                <w:sz w:val="24"/>
                <w:szCs w:val="24"/>
                <w:lang w:val="ro-RO"/>
              </w:rPr>
              <w:t xml:space="preserve">mea </w:t>
            </w:r>
            <w:r w:rsidR="00945FB0">
              <w:rPr>
                <w:rFonts w:ascii="DIN Next LT Pro" w:eastAsia="Times New Roman" w:hAnsi="DIN Next LT Pro" w:cs="Times New Roman"/>
                <w:color w:val="000000"/>
                <w:sz w:val="24"/>
                <w:szCs w:val="24"/>
                <w:lang w:val="ro-RO"/>
              </w:rPr>
              <w:t>-</w:t>
            </w:r>
            <w:r>
              <w:rPr>
                <w:rFonts w:ascii="DIN Next LT Pro" w:eastAsia="Times New Roman" w:hAnsi="DIN Next LT Pro" w:cs="Times New Roman"/>
                <w:color w:val="000000"/>
                <w:sz w:val="24"/>
                <w:szCs w:val="24"/>
                <w:lang w:val="ro-RO"/>
              </w:rPr>
              <w:t>Erzsébet</w:t>
            </w:r>
          </w:p>
        </w:tc>
        <w:tc>
          <w:tcPr>
            <w:tcW w:w="6258" w:type="dxa"/>
          </w:tcPr>
          <w:p w14:paraId="5D4E7C51" w14:textId="497B9354" w:rsidR="004243A2" w:rsidRPr="003361E7" w:rsidRDefault="005333CD" w:rsidP="004243A2">
            <w:pPr>
              <w:pStyle w:val="ListParagraph"/>
              <w:ind w:left="0"/>
              <w:jc w:val="both"/>
              <w:rPr>
                <w:rFonts w:ascii="DIN Next LT Pro" w:eastAsia="Times New Roman" w:hAnsi="DIN Next LT Pro" w:cs="Times New Roman"/>
                <w:color w:val="000000"/>
                <w:sz w:val="24"/>
                <w:szCs w:val="24"/>
                <w:lang w:val="ro-RO"/>
              </w:rPr>
            </w:pPr>
            <w:hyperlink r:id="rId10" w:history="1">
              <w:r w:rsidR="00945FB0" w:rsidRPr="00F617A1">
                <w:rPr>
                  <w:rStyle w:val="Hyperlink"/>
                  <w:rFonts w:ascii="DIN Next LT Pro" w:eastAsia="Times New Roman" w:hAnsi="DIN Next LT Pro" w:cs="Times New Roman"/>
                  <w:sz w:val="24"/>
                  <w:szCs w:val="24"/>
                  <w:lang w:val="ro-RO"/>
                </w:rPr>
                <w:t>https://goscom.ro/wp-content/uploads/CV-MATHE-TIMEA-ERZSEBET-MEMBRU-CA-GOSCOM-SA.pdf</w:t>
              </w:r>
            </w:hyperlink>
            <w:r w:rsidR="00945FB0">
              <w:rPr>
                <w:rFonts w:ascii="DIN Next LT Pro" w:eastAsia="Times New Roman" w:hAnsi="DIN Next LT Pro" w:cs="Times New Roman"/>
                <w:color w:val="000000"/>
                <w:sz w:val="24"/>
                <w:szCs w:val="24"/>
                <w:lang w:val="ro-RO"/>
              </w:rPr>
              <w:t xml:space="preserve"> </w:t>
            </w:r>
          </w:p>
        </w:tc>
      </w:tr>
      <w:tr w:rsidR="004243A2" w:rsidRPr="003361E7" w14:paraId="73CFD7B7" w14:textId="77777777" w:rsidTr="0082030A">
        <w:trPr>
          <w:jc w:val="center"/>
        </w:trPr>
        <w:tc>
          <w:tcPr>
            <w:tcW w:w="2689" w:type="dxa"/>
          </w:tcPr>
          <w:p w14:paraId="61A7BE94" w14:textId="5E9327F4" w:rsidR="004243A2" w:rsidRPr="003361E7" w:rsidRDefault="00D56F88" w:rsidP="004243A2">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Biró Hajnalka</w:t>
            </w:r>
          </w:p>
        </w:tc>
        <w:tc>
          <w:tcPr>
            <w:tcW w:w="6258" w:type="dxa"/>
          </w:tcPr>
          <w:p w14:paraId="7B4727D4" w14:textId="74B902E1" w:rsidR="004243A2" w:rsidRPr="003361E7" w:rsidRDefault="005333CD" w:rsidP="004243A2">
            <w:pPr>
              <w:pStyle w:val="ListParagraph"/>
              <w:ind w:left="0"/>
              <w:jc w:val="both"/>
              <w:rPr>
                <w:rFonts w:ascii="DIN Next LT Pro" w:eastAsia="Times New Roman" w:hAnsi="DIN Next LT Pro" w:cs="Times New Roman"/>
                <w:color w:val="000000"/>
                <w:sz w:val="24"/>
                <w:szCs w:val="24"/>
                <w:lang w:val="ro-RO"/>
              </w:rPr>
            </w:pPr>
            <w:hyperlink r:id="rId11" w:history="1">
              <w:r w:rsidR="00A73B2A" w:rsidRPr="00F617A1">
                <w:rPr>
                  <w:rStyle w:val="Hyperlink"/>
                  <w:rFonts w:ascii="DIN Next LT Pro" w:eastAsia="Times New Roman" w:hAnsi="DIN Next LT Pro" w:cs="Times New Roman"/>
                  <w:sz w:val="24"/>
                  <w:szCs w:val="24"/>
                  <w:lang w:val="ro-RO"/>
                </w:rPr>
                <w:t>https://goscom.ro/wp-content/uploads/Curriculum-vitae.-7.pdf</w:t>
              </w:r>
            </w:hyperlink>
            <w:r w:rsidR="00A73B2A">
              <w:rPr>
                <w:rFonts w:ascii="DIN Next LT Pro" w:eastAsia="Times New Roman" w:hAnsi="DIN Next LT Pro" w:cs="Times New Roman"/>
                <w:color w:val="000000"/>
                <w:sz w:val="24"/>
                <w:szCs w:val="24"/>
                <w:lang w:val="ro-RO"/>
              </w:rPr>
              <w:t xml:space="preserve"> </w:t>
            </w:r>
          </w:p>
        </w:tc>
      </w:tr>
    </w:tbl>
    <w:p w14:paraId="7A88B9AB" w14:textId="77777777" w:rsidR="004243A2" w:rsidRPr="003361E7" w:rsidRDefault="004243A2" w:rsidP="004243A2">
      <w:pPr>
        <w:pStyle w:val="ListParagraph"/>
        <w:shd w:val="clear" w:color="auto" w:fill="FFFFFF"/>
        <w:spacing w:after="0" w:line="240" w:lineRule="auto"/>
        <w:jc w:val="both"/>
        <w:rPr>
          <w:rFonts w:ascii="DIN Next LT Pro" w:eastAsia="Times New Roman" w:hAnsi="DIN Next LT Pro" w:cs="Times New Roman"/>
          <w:color w:val="000000"/>
          <w:sz w:val="24"/>
          <w:szCs w:val="24"/>
          <w:lang w:val="ro-RO"/>
        </w:rPr>
      </w:pPr>
    </w:p>
    <w:p w14:paraId="4000A50B" w14:textId="77777777" w:rsidR="00852127" w:rsidRPr="003361E7" w:rsidRDefault="00852127" w:rsidP="00175CFE">
      <w:pPr>
        <w:pStyle w:val="ListParagraph"/>
        <w:jc w:val="both"/>
        <w:rPr>
          <w:rFonts w:ascii="DIN Next LT Pro" w:eastAsia="Times New Roman" w:hAnsi="DIN Next LT Pro" w:cs="Times New Roman"/>
          <w:color w:val="000000"/>
          <w:sz w:val="24"/>
          <w:szCs w:val="24"/>
          <w:lang w:val="ro-RO"/>
        </w:rPr>
      </w:pPr>
    </w:p>
    <w:p w14:paraId="3772890E" w14:textId="4E234EB6" w:rsidR="00852127" w:rsidRPr="003361E7" w:rsidRDefault="00852127" w:rsidP="00175CFE">
      <w:pPr>
        <w:pStyle w:val="ListParagraph"/>
        <w:numPr>
          <w:ilvl w:val="0"/>
          <w:numId w:val="5"/>
        </w:numPr>
        <w:shd w:val="clear" w:color="auto" w:fill="FFFFFF"/>
        <w:spacing w:after="0" w:line="240" w:lineRule="auto"/>
        <w:jc w:val="both"/>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precizarea datei de la care sunt membri ai CA/directori;</w:t>
      </w:r>
    </w:p>
    <w:p w14:paraId="0CA9A747" w14:textId="77777777" w:rsidR="005E4ED0" w:rsidRPr="003361E7" w:rsidRDefault="005E4ED0" w:rsidP="005E4ED0">
      <w:pPr>
        <w:pStyle w:val="ListParagraph"/>
        <w:rPr>
          <w:rFonts w:ascii="DIN Next LT Pro" w:eastAsia="Times New Roman" w:hAnsi="DIN Next LT Pro" w:cs="Times New Roman"/>
          <w:color w:val="000000"/>
          <w:sz w:val="24"/>
          <w:szCs w:val="24"/>
          <w:lang w:val="ro-RO"/>
        </w:rPr>
      </w:pPr>
    </w:p>
    <w:tbl>
      <w:tblPr>
        <w:tblStyle w:val="TableGrid"/>
        <w:tblW w:w="0" w:type="auto"/>
        <w:jc w:val="center"/>
        <w:tblLook w:val="04A0" w:firstRow="1" w:lastRow="0" w:firstColumn="1" w:lastColumn="0" w:noHBand="0" w:noVBand="1"/>
      </w:tblPr>
      <w:tblGrid>
        <w:gridCol w:w="4473"/>
        <w:gridCol w:w="4474"/>
      </w:tblGrid>
      <w:tr w:rsidR="005E4ED0" w:rsidRPr="003361E7" w14:paraId="56563CDD" w14:textId="77777777" w:rsidTr="004243A2">
        <w:trPr>
          <w:jc w:val="center"/>
        </w:trPr>
        <w:tc>
          <w:tcPr>
            <w:tcW w:w="4473" w:type="dxa"/>
          </w:tcPr>
          <w:p w14:paraId="269E8A8E" w14:textId="0EC58609" w:rsidR="005E4ED0" w:rsidRPr="003361E7" w:rsidRDefault="005E4ED0" w:rsidP="005E4ED0">
            <w:pPr>
              <w:pStyle w:val="ListParagraph"/>
              <w:ind w:left="0"/>
              <w:jc w:val="center"/>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Nume și Prenume</w:t>
            </w:r>
          </w:p>
        </w:tc>
        <w:tc>
          <w:tcPr>
            <w:tcW w:w="4474" w:type="dxa"/>
          </w:tcPr>
          <w:p w14:paraId="2B361F29" w14:textId="73046057" w:rsidR="005E4ED0" w:rsidRPr="003361E7" w:rsidRDefault="0078427E" w:rsidP="004243A2">
            <w:pPr>
              <w:pStyle w:val="ListParagraph"/>
              <w:ind w:left="0"/>
              <w:jc w:val="center"/>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Data</w:t>
            </w:r>
          </w:p>
        </w:tc>
      </w:tr>
      <w:tr w:rsidR="005E4ED0" w:rsidRPr="003361E7" w14:paraId="10CB0718" w14:textId="77777777" w:rsidTr="004243A2">
        <w:trPr>
          <w:jc w:val="center"/>
        </w:trPr>
        <w:tc>
          <w:tcPr>
            <w:tcW w:w="4473" w:type="dxa"/>
          </w:tcPr>
          <w:p w14:paraId="4569C360" w14:textId="306EB6D6" w:rsidR="005E4ED0" w:rsidRPr="003361E7" w:rsidRDefault="00A73B2A" w:rsidP="005E4ED0">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Bog</w:t>
            </w:r>
            <w:r>
              <w:rPr>
                <w:rFonts w:ascii="DIN Next LT Pro" w:eastAsia="Times New Roman" w:hAnsi="DIN Next LT Pro" w:cs="Times New Roman"/>
                <w:color w:val="000000"/>
                <w:sz w:val="24"/>
                <w:szCs w:val="24"/>
              </w:rPr>
              <w:t>áti Csaba</w:t>
            </w:r>
          </w:p>
        </w:tc>
        <w:tc>
          <w:tcPr>
            <w:tcW w:w="4474" w:type="dxa"/>
          </w:tcPr>
          <w:p w14:paraId="05791298" w14:textId="4BB560D8" w:rsidR="005E4ED0" w:rsidRPr="003361E7" w:rsidRDefault="00A73B2A" w:rsidP="005E4ED0">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01.07.2022</w:t>
            </w:r>
          </w:p>
        </w:tc>
      </w:tr>
      <w:tr w:rsidR="005E4ED0" w:rsidRPr="003361E7" w14:paraId="660F6990" w14:textId="77777777" w:rsidTr="004243A2">
        <w:trPr>
          <w:jc w:val="center"/>
        </w:trPr>
        <w:tc>
          <w:tcPr>
            <w:tcW w:w="4473" w:type="dxa"/>
          </w:tcPr>
          <w:p w14:paraId="57DBEE32" w14:textId="5E3BEEAB" w:rsidR="005E4ED0" w:rsidRPr="003361E7" w:rsidRDefault="00A73B2A" w:rsidP="005E4ED0">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Fülöp Árpád - Zoltán</w:t>
            </w:r>
          </w:p>
        </w:tc>
        <w:tc>
          <w:tcPr>
            <w:tcW w:w="4474" w:type="dxa"/>
          </w:tcPr>
          <w:p w14:paraId="2B4DE322" w14:textId="50D09552" w:rsidR="005E4ED0" w:rsidRPr="003361E7" w:rsidRDefault="00A73B2A" w:rsidP="005E4ED0">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01.07.2022</w:t>
            </w:r>
          </w:p>
        </w:tc>
      </w:tr>
      <w:tr w:rsidR="005E4ED0" w:rsidRPr="003361E7" w14:paraId="6E8922B8" w14:textId="77777777" w:rsidTr="004243A2">
        <w:trPr>
          <w:jc w:val="center"/>
        </w:trPr>
        <w:tc>
          <w:tcPr>
            <w:tcW w:w="4473" w:type="dxa"/>
          </w:tcPr>
          <w:p w14:paraId="7851ADD3" w14:textId="0F344C0B" w:rsidR="005E4ED0" w:rsidRPr="003361E7" w:rsidRDefault="00A73B2A" w:rsidP="005E4ED0">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Máthé Tímea -Erzsébet</w:t>
            </w:r>
          </w:p>
        </w:tc>
        <w:tc>
          <w:tcPr>
            <w:tcW w:w="4474" w:type="dxa"/>
          </w:tcPr>
          <w:p w14:paraId="708662CC" w14:textId="6CFD5A81" w:rsidR="005E4ED0" w:rsidRPr="003361E7" w:rsidRDefault="00A73B2A" w:rsidP="005E4ED0">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01.07.2022</w:t>
            </w:r>
          </w:p>
        </w:tc>
      </w:tr>
      <w:tr w:rsidR="005E4ED0" w:rsidRPr="003361E7" w14:paraId="378AC8F9" w14:textId="77777777" w:rsidTr="004243A2">
        <w:trPr>
          <w:jc w:val="center"/>
        </w:trPr>
        <w:tc>
          <w:tcPr>
            <w:tcW w:w="4473" w:type="dxa"/>
          </w:tcPr>
          <w:p w14:paraId="1E05DB5E" w14:textId="101EF1B0" w:rsidR="005E4ED0" w:rsidRPr="003361E7" w:rsidRDefault="00A73B2A" w:rsidP="005E4ED0">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Biró Hajnalka</w:t>
            </w:r>
          </w:p>
        </w:tc>
        <w:tc>
          <w:tcPr>
            <w:tcW w:w="4474" w:type="dxa"/>
          </w:tcPr>
          <w:p w14:paraId="61BD55A0" w14:textId="1319690C" w:rsidR="005E4ED0" w:rsidRPr="003361E7" w:rsidRDefault="00A73B2A" w:rsidP="005E4ED0">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01.04.2020</w:t>
            </w:r>
          </w:p>
        </w:tc>
      </w:tr>
    </w:tbl>
    <w:p w14:paraId="3B8F89E3" w14:textId="2166AC04" w:rsidR="005E4ED0" w:rsidRPr="003361E7" w:rsidRDefault="005E4ED0" w:rsidP="005E4ED0">
      <w:pPr>
        <w:pStyle w:val="ListParagraph"/>
        <w:shd w:val="clear" w:color="auto" w:fill="FFFFFF"/>
        <w:spacing w:after="0" w:line="240" w:lineRule="auto"/>
        <w:jc w:val="both"/>
        <w:rPr>
          <w:rFonts w:ascii="DIN Next LT Pro" w:eastAsia="Times New Roman" w:hAnsi="DIN Next LT Pro" w:cs="Times New Roman"/>
          <w:color w:val="000000"/>
          <w:sz w:val="24"/>
          <w:szCs w:val="24"/>
          <w:lang w:val="ro-RO"/>
        </w:rPr>
      </w:pPr>
    </w:p>
    <w:p w14:paraId="48FEBA66" w14:textId="77777777" w:rsidR="00A73B2A" w:rsidRDefault="0082030A" w:rsidP="005E4ED0">
      <w:pPr>
        <w:pStyle w:val="ListParagraph"/>
        <w:shd w:val="clear" w:color="auto" w:fill="FFFFFF"/>
        <w:spacing w:after="0" w:line="240" w:lineRule="auto"/>
        <w:jc w:val="both"/>
      </w:pPr>
      <w:r w:rsidRPr="003361E7">
        <w:rPr>
          <w:rFonts w:ascii="DIN Next LT Pro" w:eastAsia="Times New Roman" w:hAnsi="DIN Next LT Pro" w:cs="Times New Roman"/>
          <w:color w:val="000000"/>
          <w:sz w:val="24"/>
          <w:szCs w:val="24"/>
          <w:lang w:val="ro-RO"/>
        </w:rPr>
        <w:t>Link:</w:t>
      </w:r>
      <w:r w:rsidR="00A73B2A" w:rsidRPr="00A73B2A">
        <w:t xml:space="preserve"> </w:t>
      </w:r>
    </w:p>
    <w:p w14:paraId="0B852F4D" w14:textId="78F33983" w:rsidR="00A73B2A" w:rsidRDefault="005333CD" w:rsidP="005E4ED0">
      <w:pPr>
        <w:pStyle w:val="ListParagraph"/>
        <w:shd w:val="clear" w:color="auto" w:fill="FFFFFF"/>
        <w:spacing w:after="0" w:line="240" w:lineRule="auto"/>
        <w:jc w:val="both"/>
      </w:pPr>
      <w:hyperlink r:id="rId12" w:history="1">
        <w:r w:rsidR="00A73B2A" w:rsidRPr="00F617A1">
          <w:rPr>
            <w:rStyle w:val="Hyperlink"/>
          </w:rPr>
          <w:t>https://goscom.ro/wp-content/uploads/Hotararea-AGA-nr.7-membrii-CA-1.pdf</w:t>
        </w:r>
      </w:hyperlink>
      <w:r w:rsidR="00A73B2A">
        <w:t xml:space="preserve"> </w:t>
      </w:r>
    </w:p>
    <w:p w14:paraId="7AE1E613" w14:textId="295F109A" w:rsidR="0082030A" w:rsidRDefault="005333CD" w:rsidP="005E4ED0">
      <w:pPr>
        <w:pStyle w:val="ListParagraph"/>
        <w:shd w:val="clear" w:color="auto" w:fill="FFFFFF"/>
        <w:spacing w:after="0" w:line="240" w:lineRule="auto"/>
        <w:jc w:val="both"/>
        <w:rPr>
          <w:rFonts w:ascii="DIN Next LT Pro" w:eastAsia="Times New Roman" w:hAnsi="DIN Next LT Pro" w:cs="Times New Roman"/>
          <w:color w:val="000000"/>
          <w:sz w:val="24"/>
          <w:szCs w:val="24"/>
          <w:lang w:val="ro-RO"/>
        </w:rPr>
      </w:pPr>
      <w:hyperlink r:id="rId13" w:history="1">
        <w:r w:rsidR="00A73B2A" w:rsidRPr="00F617A1">
          <w:rPr>
            <w:rStyle w:val="Hyperlink"/>
            <w:rFonts w:ascii="DIN Next LT Pro" w:eastAsia="Times New Roman" w:hAnsi="DIN Next LT Pro" w:cs="Times New Roman"/>
            <w:sz w:val="24"/>
            <w:szCs w:val="24"/>
            <w:lang w:val="ro-RO"/>
          </w:rPr>
          <w:t>https://goscom.ro/wp-content/uploads/Hotarare-CA-nr.10-din-2020.pdf</w:t>
        </w:r>
      </w:hyperlink>
      <w:r w:rsidR="00A73B2A">
        <w:rPr>
          <w:rFonts w:ascii="DIN Next LT Pro" w:eastAsia="Times New Roman" w:hAnsi="DIN Next LT Pro" w:cs="Times New Roman"/>
          <w:color w:val="000000"/>
          <w:sz w:val="24"/>
          <w:szCs w:val="24"/>
          <w:lang w:val="ro-RO"/>
        </w:rPr>
        <w:t xml:space="preserve"> </w:t>
      </w:r>
    </w:p>
    <w:p w14:paraId="5EF9E61D" w14:textId="77777777" w:rsidR="00852127" w:rsidRPr="003361E7" w:rsidRDefault="00852127" w:rsidP="00175CFE">
      <w:pPr>
        <w:pStyle w:val="ListParagraph"/>
        <w:jc w:val="both"/>
        <w:rPr>
          <w:rFonts w:ascii="DIN Next LT Pro" w:eastAsia="Times New Roman" w:hAnsi="DIN Next LT Pro" w:cs="Times New Roman"/>
          <w:color w:val="000000"/>
          <w:sz w:val="24"/>
          <w:szCs w:val="24"/>
          <w:lang w:val="ro-RO"/>
        </w:rPr>
      </w:pPr>
    </w:p>
    <w:p w14:paraId="74F465FF" w14:textId="0A84EF48" w:rsidR="00852127" w:rsidRPr="003361E7" w:rsidRDefault="00852127" w:rsidP="00175CFE">
      <w:pPr>
        <w:pStyle w:val="ListParagraph"/>
        <w:numPr>
          <w:ilvl w:val="0"/>
          <w:numId w:val="5"/>
        </w:numPr>
        <w:shd w:val="clear" w:color="auto" w:fill="FFFFFF"/>
        <w:spacing w:after="0" w:line="240" w:lineRule="auto"/>
        <w:jc w:val="both"/>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afilierea politică a fiecărui membru/director;</w:t>
      </w:r>
    </w:p>
    <w:p w14:paraId="28DC44B8" w14:textId="77777777" w:rsidR="0068557D" w:rsidRPr="003361E7" w:rsidRDefault="0068557D" w:rsidP="0068557D">
      <w:pPr>
        <w:pStyle w:val="ListParagraph"/>
        <w:shd w:val="clear" w:color="auto" w:fill="FFFFFF"/>
        <w:spacing w:after="0" w:line="240" w:lineRule="auto"/>
        <w:jc w:val="both"/>
        <w:rPr>
          <w:rFonts w:ascii="DIN Next LT Pro" w:eastAsia="Times New Roman" w:hAnsi="DIN Next LT Pro" w:cs="Times New Roman"/>
          <w:color w:val="000000"/>
          <w:sz w:val="24"/>
          <w:szCs w:val="24"/>
          <w:lang w:val="ro-RO"/>
        </w:rPr>
      </w:pPr>
    </w:p>
    <w:tbl>
      <w:tblPr>
        <w:tblStyle w:val="TableGrid"/>
        <w:tblW w:w="0" w:type="auto"/>
        <w:jc w:val="center"/>
        <w:tblLook w:val="04A0" w:firstRow="1" w:lastRow="0" w:firstColumn="1" w:lastColumn="0" w:noHBand="0" w:noVBand="1"/>
      </w:tblPr>
      <w:tblGrid>
        <w:gridCol w:w="4473"/>
        <w:gridCol w:w="4474"/>
      </w:tblGrid>
      <w:tr w:rsidR="0068557D" w:rsidRPr="003361E7" w14:paraId="05BDDD3B" w14:textId="77777777" w:rsidTr="0068557D">
        <w:trPr>
          <w:jc w:val="center"/>
        </w:trPr>
        <w:tc>
          <w:tcPr>
            <w:tcW w:w="4473" w:type="dxa"/>
          </w:tcPr>
          <w:p w14:paraId="20C3D985" w14:textId="42998E86" w:rsidR="0068557D" w:rsidRPr="003361E7" w:rsidRDefault="0068557D" w:rsidP="0068557D">
            <w:pPr>
              <w:pStyle w:val="ListParagraph"/>
              <w:ind w:left="0"/>
              <w:jc w:val="center"/>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Nume și Prenume</w:t>
            </w:r>
          </w:p>
        </w:tc>
        <w:tc>
          <w:tcPr>
            <w:tcW w:w="4474" w:type="dxa"/>
          </w:tcPr>
          <w:p w14:paraId="147C75BF" w14:textId="33AC2829" w:rsidR="0068557D" w:rsidRPr="003361E7" w:rsidRDefault="005F267D" w:rsidP="0068557D">
            <w:pPr>
              <w:pStyle w:val="ListParagraph"/>
              <w:ind w:left="0"/>
              <w:jc w:val="center"/>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a</w:t>
            </w:r>
            <w:r w:rsidR="0068557D" w:rsidRPr="003361E7">
              <w:rPr>
                <w:rFonts w:ascii="DIN Next LT Pro" w:eastAsia="Times New Roman" w:hAnsi="DIN Next LT Pro" w:cs="Times New Roman"/>
                <w:color w:val="000000"/>
                <w:sz w:val="24"/>
                <w:szCs w:val="24"/>
                <w:lang w:val="ro-RO"/>
              </w:rPr>
              <w:t>filierea politică</w:t>
            </w:r>
          </w:p>
        </w:tc>
      </w:tr>
      <w:tr w:rsidR="00A73B2A" w:rsidRPr="003361E7" w14:paraId="57D13043" w14:textId="77777777" w:rsidTr="0068557D">
        <w:trPr>
          <w:jc w:val="center"/>
        </w:trPr>
        <w:tc>
          <w:tcPr>
            <w:tcW w:w="4473" w:type="dxa"/>
          </w:tcPr>
          <w:p w14:paraId="5FDCE6CA" w14:textId="34B98E82" w:rsidR="00A73B2A" w:rsidRPr="003361E7" w:rsidRDefault="00A73B2A" w:rsidP="00A73B2A">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Bog</w:t>
            </w:r>
            <w:r>
              <w:rPr>
                <w:rFonts w:ascii="DIN Next LT Pro" w:eastAsia="Times New Roman" w:hAnsi="DIN Next LT Pro" w:cs="Times New Roman"/>
                <w:color w:val="000000"/>
                <w:sz w:val="24"/>
                <w:szCs w:val="24"/>
              </w:rPr>
              <w:t>áti Csaba</w:t>
            </w:r>
          </w:p>
        </w:tc>
        <w:tc>
          <w:tcPr>
            <w:tcW w:w="4474" w:type="dxa"/>
          </w:tcPr>
          <w:p w14:paraId="388EC2BA" w14:textId="2D1CD356" w:rsidR="00A73B2A" w:rsidRPr="003361E7" w:rsidRDefault="00A73B2A" w:rsidP="00A73B2A">
            <w:pPr>
              <w:pStyle w:val="ListParagraph"/>
              <w:ind w:left="0"/>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Fără afiliere</w:t>
            </w:r>
          </w:p>
        </w:tc>
      </w:tr>
      <w:tr w:rsidR="00A73B2A" w:rsidRPr="003361E7" w14:paraId="3E731C23" w14:textId="77777777" w:rsidTr="0068557D">
        <w:trPr>
          <w:jc w:val="center"/>
        </w:trPr>
        <w:tc>
          <w:tcPr>
            <w:tcW w:w="4473" w:type="dxa"/>
          </w:tcPr>
          <w:p w14:paraId="0F355A40" w14:textId="4D9CEA77" w:rsidR="00A73B2A" w:rsidRPr="003361E7" w:rsidRDefault="00A73B2A" w:rsidP="00A73B2A">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Fülöp Árpád - Zoltán</w:t>
            </w:r>
          </w:p>
        </w:tc>
        <w:tc>
          <w:tcPr>
            <w:tcW w:w="4474" w:type="dxa"/>
          </w:tcPr>
          <w:p w14:paraId="0CD40FE9" w14:textId="62E0CDD4" w:rsidR="00A73B2A" w:rsidRPr="003361E7" w:rsidRDefault="00A73B2A" w:rsidP="00A73B2A">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Fără afiliere</w:t>
            </w:r>
          </w:p>
        </w:tc>
      </w:tr>
      <w:tr w:rsidR="00A73B2A" w:rsidRPr="003361E7" w14:paraId="692BD703" w14:textId="77777777" w:rsidTr="0068557D">
        <w:trPr>
          <w:jc w:val="center"/>
        </w:trPr>
        <w:tc>
          <w:tcPr>
            <w:tcW w:w="4473" w:type="dxa"/>
          </w:tcPr>
          <w:p w14:paraId="610B30EC" w14:textId="17DBBDE3" w:rsidR="00A73B2A" w:rsidRPr="003361E7" w:rsidRDefault="00A73B2A" w:rsidP="00A73B2A">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Máthé Tímea -Erzsébet</w:t>
            </w:r>
          </w:p>
        </w:tc>
        <w:tc>
          <w:tcPr>
            <w:tcW w:w="4474" w:type="dxa"/>
          </w:tcPr>
          <w:p w14:paraId="0560AF25" w14:textId="6545318E" w:rsidR="00A73B2A" w:rsidRPr="003361E7" w:rsidRDefault="00A73B2A" w:rsidP="00A73B2A">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Fără afiliere</w:t>
            </w:r>
          </w:p>
        </w:tc>
      </w:tr>
      <w:tr w:rsidR="00A73B2A" w:rsidRPr="003361E7" w14:paraId="08FE3AFB" w14:textId="77777777" w:rsidTr="0068557D">
        <w:trPr>
          <w:jc w:val="center"/>
        </w:trPr>
        <w:tc>
          <w:tcPr>
            <w:tcW w:w="4473" w:type="dxa"/>
          </w:tcPr>
          <w:p w14:paraId="51E46D3F" w14:textId="64105B18" w:rsidR="00A73B2A" w:rsidRPr="003361E7" w:rsidRDefault="00A73B2A" w:rsidP="00A73B2A">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Biró Hajnalka</w:t>
            </w:r>
          </w:p>
        </w:tc>
        <w:tc>
          <w:tcPr>
            <w:tcW w:w="4474" w:type="dxa"/>
          </w:tcPr>
          <w:p w14:paraId="433FFDF3" w14:textId="2A8AF1E0" w:rsidR="00A73B2A" w:rsidRPr="003361E7" w:rsidRDefault="00A73B2A" w:rsidP="00A73B2A">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Fără afiliere</w:t>
            </w:r>
          </w:p>
        </w:tc>
      </w:tr>
    </w:tbl>
    <w:p w14:paraId="1145CD8F" w14:textId="77777777" w:rsidR="0068557D" w:rsidRPr="003361E7" w:rsidRDefault="0068557D" w:rsidP="0068557D">
      <w:pPr>
        <w:pStyle w:val="ListParagraph"/>
        <w:shd w:val="clear" w:color="auto" w:fill="FFFFFF"/>
        <w:spacing w:after="0" w:line="240" w:lineRule="auto"/>
        <w:jc w:val="both"/>
        <w:rPr>
          <w:rFonts w:ascii="DIN Next LT Pro" w:eastAsia="Times New Roman" w:hAnsi="DIN Next LT Pro" w:cs="Times New Roman"/>
          <w:color w:val="000000"/>
          <w:sz w:val="24"/>
          <w:szCs w:val="24"/>
          <w:lang w:val="ro-RO"/>
        </w:rPr>
      </w:pPr>
    </w:p>
    <w:p w14:paraId="6307394F" w14:textId="23EA406E" w:rsidR="00852127" w:rsidRPr="003361E7" w:rsidRDefault="0082030A" w:rsidP="00175CFE">
      <w:pPr>
        <w:pStyle w:val="ListParagraph"/>
        <w:jc w:val="both"/>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Link:</w:t>
      </w:r>
      <w:r w:rsidR="00A73B2A">
        <w:rPr>
          <w:rFonts w:ascii="DIN Next LT Pro" w:eastAsia="Times New Roman" w:hAnsi="DIN Next LT Pro" w:cs="Times New Roman"/>
          <w:color w:val="000000"/>
          <w:sz w:val="24"/>
          <w:szCs w:val="24"/>
          <w:lang w:val="ro-RO"/>
        </w:rPr>
        <w:t xml:space="preserve"> -</w:t>
      </w:r>
    </w:p>
    <w:p w14:paraId="7A1028ED" w14:textId="77777777" w:rsidR="0082030A" w:rsidRPr="003361E7" w:rsidRDefault="0082030A" w:rsidP="00175CFE">
      <w:pPr>
        <w:pStyle w:val="ListParagraph"/>
        <w:jc w:val="both"/>
        <w:rPr>
          <w:rFonts w:ascii="DIN Next LT Pro" w:eastAsia="Times New Roman" w:hAnsi="DIN Next LT Pro" w:cs="Times New Roman"/>
          <w:color w:val="000000"/>
          <w:sz w:val="24"/>
          <w:szCs w:val="24"/>
          <w:lang w:val="ro-RO"/>
        </w:rPr>
      </w:pPr>
    </w:p>
    <w:p w14:paraId="1AFDABB2" w14:textId="232AC60F" w:rsidR="008B4CC9" w:rsidRPr="003361E7" w:rsidRDefault="003361E7" w:rsidP="008B4CC9">
      <w:pPr>
        <w:pStyle w:val="ListParagraph"/>
        <w:numPr>
          <w:ilvl w:val="0"/>
          <w:numId w:val="5"/>
        </w:numPr>
        <w:shd w:val="clear" w:color="auto" w:fill="FFFFFF"/>
        <w:spacing w:after="0" w:line="240" w:lineRule="auto"/>
        <w:jc w:val="both"/>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declarațiile</w:t>
      </w:r>
      <w:r w:rsidR="00852127" w:rsidRPr="003361E7">
        <w:rPr>
          <w:rFonts w:ascii="DIN Next LT Pro" w:eastAsia="Times New Roman" w:hAnsi="DIN Next LT Pro" w:cs="Times New Roman"/>
          <w:color w:val="000000"/>
          <w:sz w:val="24"/>
          <w:szCs w:val="24"/>
          <w:lang w:val="ro-RO"/>
        </w:rPr>
        <w:t xml:space="preserve"> de avere şi de interese ale fiecărui membru al CA/director de pe întreaga durată a mandatului;</w:t>
      </w:r>
    </w:p>
    <w:p w14:paraId="2B085560" w14:textId="77777777" w:rsidR="008B4CC9" w:rsidRPr="003361E7" w:rsidRDefault="008B4CC9" w:rsidP="008B4CC9">
      <w:pPr>
        <w:pStyle w:val="ListParagraph"/>
        <w:shd w:val="clear" w:color="auto" w:fill="FFFFFF"/>
        <w:spacing w:after="0" w:line="240" w:lineRule="auto"/>
        <w:jc w:val="both"/>
        <w:rPr>
          <w:rFonts w:ascii="DIN Next LT Pro" w:eastAsia="Times New Roman" w:hAnsi="DIN Next LT Pro" w:cs="Times New Roman"/>
          <w:color w:val="000000"/>
          <w:sz w:val="24"/>
          <w:szCs w:val="24"/>
          <w:lang w:val="ro-RO"/>
        </w:rPr>
      </w:pPr>
    </w:p>
    <w:tbl>
      <w:tblPr>
        <w:tblStyle w:val="TableGrid"/>
        <w:tblW w:w="0" w:type="auto"/>
        <w:jc w:val="center"/>
        <w:tblLook w:val="04A0" w:firstRow="1" w:lastRow="0" w:firstColumn="1" w:lastColumn="0" w:noHBand="0" w:noVBand="1"/>
      </w:tblPr>
      <w:tblGrid>
        <w:gridCol w:w="2830"/>
        <w:gridCol w:w="6117"/>
      </w:tblGrid>
      <w:tr w:rsidR="008B4CC9" w:rsidRPr="003361E7" w14:paraId="17E45C98" w14:textId="77777777" w:rsidTr="00A73B2A">
        <w:trPr>
          <w:jc w:val="center"/>
        </w:trPr>
        <w:tc>
          <w:tcPr>
            <w:tcW w:w="2830" w:type="dxa"/>
          </w:tcPr>
          <w:p w14:paraId="5443A050" w14:textId="6D393001" w:rsidR="008B4CC9" w:rsidRPr="003361E7" w:rsidRDefault="008B4CC9" w:rsidP="008B4CC9">
            <w:pPr>
              <w:pStyle w:val="ListParagraph"/>
              <w:ind w:left="0"/>
              <w:jc w:val="center"/>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Nume și Prenume</w:t>
            </w:r>
          </w:p>
        </w:tc>
        <w:tc>
          <w:tcPr>
            <w:tcW w:w="6117" w:type="dxa"/>
          </w:tcPr>
          <w:p w14:paraId="4169EE36" w14:textId="6C369B29" w:rsidR="008B4CC9" w:rsidRPr="003361E7" w:rsidRDefault="00794809" w:rsidP="008B4CC9">
            <w:pPr>
              <w:pStyle w:val="ListParagraph"/>
              <w:ind w:left="0"/>
              <w:jc w:val="center"/>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L</w:t>
            </w:r>
            <w:r w:rsidR="008B4CC9" w:rsidRPr="003361E7">
              <w:rPr>
                <w:rFonts w:ascii="DIN Next LT Pro" w:eastAsia="Times New Roman" w:hAnsi="DIN Next LT Pro" w:cs="Times New Roman"/>
                <w:color w:val="000000"/>
                <w:sz w:val="24"/>
                <w:szCs w:val="24"/>
                <w:lang w:val="ro-RO"/>
              </w:rPr>
              <w:t>ink</w:t>
            </w:r>
          </w:p>
        </w:tc>
      </w:tr>
      <w:tr w:rsidR="00A73B2A" w:rsidRPr="003361E7" w14:paraId="21AC3B7D" w14:textId="77777777" w:rsidTr="00A73B2A">
        <w:trPr>
          <w:jc w:val="center"/>
        </w:trPr>
        <w:tc>
          <w:tcPr>
            <w:tcW w:w="2830" w:type="dxa"/>
          </w:tcPr>
          <w:p w14:paraId="2EC0F7EE" w14:textId="30437579" w:rsidR="00A73B2A" w:rsidRPr="003361E7" w:rsidRDefault="00A73B2A" w:rsidP="00A73B2A">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Bog</w:t>
            </w:r>
            <w:r>
              <w:rPr>
                <w:rFonts w:ascii="DIN Next LT Pro" w:eastAsia="Times New Roman" w:hAnsi="DIN Next LT Pro" w:cs="Times New Roman"/>
                <w:color w:val="000000"/>
                <w:sz w:val="24"/>
                <w:szCs w:val="24"/>
              </w:rPr>
              <w:t>áti Csaba</w:t>
            </w:r>
          </w:p>
        </w:tc>
        <w:tc>
          <w:tcPr>
            <w:tcW w:w="6117" w:type="dxa"/>
          </w:tcPr>
          <w:p w14:paraId="3BF42E97" w14:textId="52416F3B" w:rsidR="00A73B2A" w:rsidRPr="003361E7" w:rsidRDefault="005333CD" w:rsidP="00A73B2A">
            <w:pPr>
              <w:pStyle w:val="ListParagraph"/>
              <w:ind w:left="0"/>
              <w:jc w:val="both"/>
              <w:rPr>
                <w:rFonts w:ascii="DIN Next LT Pro" w:eastAsia="Times New Roman" w:hAnsi="DIN Next LT Pro" w:cs="Times New Roman"/>
                <w:color w:val="000000"/>
                <w:sz w:val="24"/>
                <w:szCs w:val="24"/>
                <w:lang w:val="ro-RO"/>
              </w:rPr>
            </w:pPr>
            <w:hyperlink r:id="rId14" w:history="1">
              <w:r w:rsidR="00A73B2A" w:rsidRPr="00F617A1">
                <w:rPr>
                  <w:rStyle w:val="Hyperlink"/>
                  <w:rFonts w:ascii="DIN Next LT Pro" w:eastAsia="Times New Roman" w:hAnsi="DIN Next LT Pro" w:cs="Times New Roman"/>
                  <w:sz w:val="24"/>
                  <w:szCs w:val="24"/>
                  <w:lang w:val="ro-RO"/>
                </w:rPr>
                <w:t>https://goscom.ro/wp-content/uploads/Declaratie-avere-Bogati-Csaba2022.pdf</w:t>
              </w:r>
            </w:hyperlink>
            <w:r w:rsidR="00A73B2A">
              <w:rPr>
                <w:rFonts w:ascii="DIN Next LT Pro" w:eastAsia="Times New Roman" w:hAnsi="DIN Next LT Pro" w:cs="Times New Roman"/>
                <w:color w:val="000000"/>
                <w:sz w:val="24"/>
                <w:szCs w:val="24"/>
                <w:lang w:val="ro-RO"/>
              </w:rPr>
              <w:t xml:space="preserve"> </w:t>
            </w:r>
          </w:p>
        </w:tc>
      </w:tr>
      <w:tr w:rsidR="00A73B2A" w:rsidRPr="003361E7" w14:paraId="5A385C46" w14:textId="77777777" w:rsidTr="00A73B2A">
        <w:trPr>
          <w:jc w:val="center"/>
        </w:trPr>
        <w:tc>
          <w:tcPr>
            <w:tcW w:w="2830" w:type="dxa"/>
          </w:tcPr>
          <w:p w14:paraId="6772DBB6" w14:textId="26FE6053" w:rsidR="00A73B2A" w:rsidRPr="003361E7" w:rsidRDefault="00A73B2A" w:rsidP="00A73B2A">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Fülöp Árpád - Zoltán</w:t>
            </w:r>
          </w:p>
        </w:tc>
        <w:tc>
          <w:tcPr>
            <w:tcW w:w="6117" w:type="dxa"/>
          </w:tcPr>
          <w:p w14:paraId="3C63C2E3" w14:textId="37D60690" w:rsidR="00A73B2A" w:rsidRPr="003361E7" w:rsidRDefault="005333CD" w:rsidP="00A73B2A">
            <w:pPr>
              <w:pStyle w:val="ListParagraph"/>
              <w:ind w:left="0"/>
              <w:jc w:val="both"/>
              <w:rPr>
                <w:rFonts w:ascii="DIN Next LT Pro" w:eastAsia="Times New Roman" w:hAnsi="DIN Next LT Pro" w:cs="Times New Roman"/>
                <w:color w:val="000000"/>
                <w:sz w:val="24"/>
                <w:szCs w:val="24"/>
                <w:lang w:val="ro-RO"/>
              </w:rPr>
            </w:pPr>
            <w:hyperlink r:id="rId15" w:history="1">
              <w:r w:rsidR="00A73B2A" w:rsidRPr="00F617A1">
                <w:rPr>
                  <w:rStyle w:val="Hyperlink"/>
                  <w:rFonts w:ascii="DIN Next LT Pro" w:eastAsia="Times New Roman" w:hAnsi="DIN Next LT Pro" w:cs="Times New Roman"/>
                  <w:sz w:val="24"/>
                  <w:szCs w:val="24"/>
                  <w:lang w:val="ro-RO"/>
                </w:rPr>
                <w:t>https://goscom.ro/wp-content/uploads/Declaratie-avere-Fulop-Arpad-Zoltan-2022.pdf</w:t>
              </w:r>
            </w:hyperlink>
            <w:r w:rsidR="00A73B2A">
              <w:rPr>
                <w:rFonts w:ascii="DIN Next LT Pro" w:eastAsia="Times New Roman" w:hAnsi="DIN Next LT Pro" w:cs="Times New Roman"/>
                <w:color w:val="000000"/>
                <w:sz w:val="24"/>
                <w:szCs w:val="24"/>
                <w:lang w:val="ro-RO"/>
              </w:rPr>
              <w:t xml:space="preserve"> </w:t>
            </w:r>
          </w:p>
        </w:tc>
      </w:tr>
      <w:tr w:rsidR="00A73B2A" w:rsidRPr="003361E7" w14:paraId="3D5A7FDF" w14:textId="77777777" w:rsidTr="00A73B2A">
        <w:trPr>
          <w:jc w:val="center"/>
        </w:trPr>
        <w:tc>
          <w:tcPr>
            <w:tcW w:w="2830" w:type="dxa"/>
          </w:tcPr>
          <w:p w14:paraId="3F38D327" w14:textId="07C220EE" w:rsidR="00A73B2A" w:rsidRPr="003361E7" w:rsidRDefault="00A73B2A" w:rsidP="00A73B2A">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Máthé Tímea -Erzsébet</w:t>
            </w:r>
          </w:p>
        </w:tc>
        <w:tc>
          <w:tcPr>
            <w:tcW w:w="6117" w:type="dxa"/>
          </w:tcPr>
          <w:p w14:paraId="02096453" w14:textId="3CAAC16B" w:rsidR="00A73B2A" w:rsidRPr="003361E7" w:rsidRDefault="005333CD" w:rsidP="00A73B2A">
            <w:pPr>
              <w:pStyle w:val="ListParagraph"/>
              <w:ind w:left="0"/>
              <w:jc w:val="both"/>
              <w:rPr>
                <w:rFonts w:ascii="DIN Next LT Pro" w:eastAsia="Times New Roman" w:hAnsi="DIN Next LT Pro" w:cs="Times New Roman"/>
                <w:color w:val="000000"/>
                <w:sz w:val="24"/>
                <w:szCs w:val="24"/>
                <w:lang w:val="ro-RO"/>
              </w:rPr>
            </w:pPr>
            <w:hyperlink r:id="rId16" w:history="1">
              <w:r w:rsidR="00450920" w:rsidRPr="00F617A1">
                <w:rPr>
                  <w:rStyle w:val="Hyperlink"/>
                  <w:rFonts w:ascii="DIN Next LT Pro" w:eastAsia="Times New Roman" w:hAnsi="DIN Next LT Pro" w:cs="Times New Roman"/>
                  <w:sz w:val="24"/>
                  <w:szCs w:val="24"/>
                  <w:lang w:val="ro-RO"/>
                </w:rPr>
                <w:t>https://goscom.ro/wp-content/uploads/Declaratie-avere-MatheTimea-2022.pdf</w:t>
              </w:r>
            </w:hyperlink>
            <w:r w:rsidR="00450920">
              <w:rPr>
                <w:rFonts w:ascii="DIN Next LT Pro" w:eastAsia="Times New Roman" w:hAnsi="DIN Next LT Pro" w:cs="Times New Roman"/>
                <w:color w:val="000000"/>
                <w:sz w:val="24"/>
                <w:szCs w:val="24"/>
                <w:lang w:val="ro-RO"/>
              </w:rPr>
              <w:t xml:space="preserve"> </w:t>
            </w:r>
          </w:p>
        </w:tc>
      </w:tr>
      <w:tr w:rsidR="00A73B2A" w:rsidRPr="003361E7" w14:paraId="4A574858" w14:textId="77777777" w:rsidTr="00A73B2A">
        <w:trPr>
          <w:jc w:val="center"/>
        </w:trPr>
        <w:tc>
          <w:tcPr>
            <w:tcW w:w="2830" w:type="dxa"/>
          </w:tcPr>
          <w:p w14:paraId="53E85EF0" w14:textId="3D75F698" w:rsidR="00A73B2A" w:rsidRPr="003361E7" w:rsidRDefault="00A73B2A" w:rsidP="00A73B2A">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Biró Hajnalka</w:t>
            </w:r>
          </w:p>
        </w:tc>
        <w:tc>
          <w:tcPr>
            <w:tcW w:w="6117" w:type="dxa"/>
          </w:tcPr>
          <w:p w14:paraId="148EEE43" w14:textId="7D6886F8" w:rsidR="00A73B2A" w:rsidRPr="003361E7" w:rsidRDefault="005333CD" w:rsidP="00A73B2A">
            <w:pPr>
              <w:pStyle w:val="ListParagraph"/>
              <w:ind w:left="0"/>
              <w:jc w:val="both"/>
              <w:rPr>
                <w:rFonts w:ascii="DIN Next LT Pro" w:eastAsia="Times New Roman" w:hAnsi="DIN Next LT Pro" w:cs="Times New Roman"/>
                <w:color w:val="000000"/>
                <w:sz w:val="24"/>
                <w:szCs w:val="24"/>
                <w:lang w:val="ro-RO"/>
              </w:rPr>
            </w:pPr>
            <w:hyperlink r:id="rId17" w:history="1">
              <w:r w:rsidR="00450920" w:rsidRPr="00F617A1">
                <w:rPr>
                  <w:rStyle w:val="Hyperlink"/>
                  <w:rFonts w:ascii="DIN Next LT Pro" w:eastAsia="Times New Roman" w:hAnsi="DIN Next LT Pro" w:cs="Times New Roman"/>
                  <w:sz w:val="24"/>
                  <w:szCs w:val="24"/>
                  <w:lang w:val="ro-RO"/>
                </w:rPr>
                <w:t>https://goscom.ro/wp-content/uploads/Declaratie-avere-Biro-Hajnalka-2022.pdf</w:t>
              </w:r>
            </w:hyperlink>
            <w:r w:rsidR="00450920">
              <w:rPr>
                <w:rFonts w:ascii="DIN Next LT Pro" w:eastAsia="Times New Roman" w:hAnsi="DIN Next LT Pro" w:cs="Times New Roman"/>
                <w:color w:val="000000"/>
                <w:sz w:val="24"/>
                <w:szCs w:val="24"/>
                <w:lang w:val="ro-RO"/>
              </w:rPr>
              <w:t xml:space="preserve"> </w:t>
            </w:r>
          </w:p>
        </w:tc>
      </w:tr>
    </w:tbl>
    <w:p w14:paraId="2D1D01C9" w14:textId="77777777" w:rsidR="008B4CC9" w:rsidRPr="003361E7" w:rsidRDefault="008B4CC9" w:rsidP="008B4CC9">
      <w:pPr>
        <w:pStyle w:val="ListParagraph"/>
        <w:shd w:val="clear" w:color="auto" w:fill="FFFFFF"/>
        <w:spacing w:after="0" w:line="240" w:lineRule="auto"/>
        <w:jc w:val="both"/>
        <w:rPr>
          <w:rFonts w:ascii="DIN Next LT Pro" w:eastAsia="Times New Roman" w:hAnsi="DIN Next LT Pro" w:cs="Times New Roman"/>
          <w:color w:val="000000"/>
          <w:sz w:val="24"/>
          <w:szCs w:val="24"/>
          <w:lang w:val="ro-RO"/>
        </w:rPr>
      </w:pPr>
    </w:p>
    <w:p w14:paraId="70434B54" w14:textId="77777777" w:rsidR="00852127" w:rsidRPr="003361E7" w:rsidRDefault="00852127" w:rsidP="00175CFE">
      <w:pPr>
        <w:pStyle w:val="ListParagraph"/>
        <w:jc w:val="both"/>
        <w:rPr>
          <w:rFonts w:ascii="DIN Next LT Pro" w:eastAsia="Times New Roman" w:hAnsi="DIN Next LT Pro" w:cs="Times New Roman"/>
          <w:color w:val="000000"/>
          <w:sz w:val="24"/>
          <w:szCs w:val="24"/>
          <w:lang w:val="ro-RO"/>
        </w:rPr>
      </w:pPr>
    </w:p>
    <w:p w14:paraId="344A5B3B" w14:textId="4073A95B" w:rsidR="004F3D51" w:rsidRPr="003361E7" w:rsidRDefault="008C2CD3" w:rsidP="00175CFE">
      <w:pPr>
        <w:pStyle w:val="ListParagraph"/>
        <w:numPr>
          <w:ilvl w:val="0"/>
          <w:numId w:val="5"/>
        </w:numPr>
        <w:shd w:val="clear" w:color="auto" w:fill="FFFFFF"/>
        <w:spacing w:after="0" w:line="240" w:lineRule="auto"/>
        <w:jc w:val="both"/>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lastRenderedPageBreak/>
        <w:t>remuneraţia fiecărui membru al CA/director</w:t>
      </w:r>
      <w:r w:rsidR="008A4162" w:rsidRPr="003361E7">
        <w:rPr>
          <w:rFonts w:ascii="DIN Next LT Pro" w:eastAsia="Times New Roman" w:hAnsi="DIN Next LT Pro" w:cs="Times New Roman"/>
          <w:color w:val="000000"/>
          <w:sz w:val="24"/>
          <w:szCs w:val="24"/>
          <w:lang w:val="ro-RO"/>
        </w:rPr>
        <w:t xml:space="preserve"> </w:t>
      </w:r>
      <w:r w:rsidRPr="003361E7">
        <w:rPr>
          <w:rFonts w:ascii="DIN Next LT Pro" w:eastAsia="Times New Roman" w:hAnsi="DIN Next LT Pro" w:cs="Times New Roman"/>
          <w:color w:val="000000"/>
          <w:sz w:val="24"/>
          <w:szCs w:val="24"/>
          <w:lang w:val="ro-RO"/>
        </w:rPr>
        <w:t>(inclusiv cu sporuri, bonusuri sau alte beneficii);</w:t>
      </w:r>
    </w:p>
    <w:p w14:paraId="523E70A1" w14:textId="77777777" w:rsidR="008A4162" w:rsidRPr="003361E7" w:rsidRDefault="008A4162" w:rsidP="008A4162">
      <w:pPr>
        <w:pStyle w:val="ListParagraph"/>
        <w:shd w:val="clear" w:color="auto" w:fill="FFFFFF"/>
        <w:spacing w:after="0" w:line="240" w:lineRule="auto"/>
        <w:jc w:val="both"/>
        <w:rPr>
          <w:rFonts w:ascii="DIN Next LT Pro" w:eastAsia="Times New Roman" w:hAnsi="DIN Next LT Pro" w:cs="Times New Roman"/>
          <w:color w:val="000000"/>
          <w:sz w:val="24"/>
          <w:szCs w:val="24"/>
          <w:lang w:val="ro-RO"/>
        </w:rPr>
      </w:pPr>
    </w:p>
    <w:tbl>
      <w:tblPr>
        <w:tblStyle w:val="TableGrid"/>
        <w:tblW w:w="0" w:type="auto"/>
        <w:jc w:val="center"/>
        <w:tblLook w:val="04A0" w:firstRow="1" w:lastRow="0" w:firstColumn="1" w:lastColumn="0" w:noHBand="0" w:noVBand="1"/>
      </w:tblPr>
      <w:tblGrid>
        <w:gridCol w:w="4473"/>
        <w:gridCol w:w="4474"/>
      </w:tblGrid>
      <w:tr w:rsidR="008A4162" w:rsidRPr="003361E7" w14:paraId="7DA07A26" w14:textId="77777777" w:rsidTr="008A4162">
        <w:trPr>
          <w:jc w:val="center"/>
        </w:trPr>
        <w:tc>
          <w:tcPr>
            <w:tcW w:w="4473" w:type="dxa"/>
          </w:tcPr>
          <w:p w14:paraId="438F48E3" w14:textId="1BD509CF" w:rsidR="008A4162" w:rsidRPr="003361E7" w:rsidRDefault="008A4162" w:rsidP="008A4162">
            <w:pPr>
              <w:pStyle w:val="ListParagraph"/>
              <w:ind w:left="0"/>
              <w:jc w:val="center"/>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Nume și Prenume</w:t>
            </w:r>
          </w:p>
        </w:tc>
        <w:tc>
          <w:tcPr>
            <w:tcW w:w="4474" w:type="dxa"/>
          </w:tcPr>
          <w:p w14:paraId="6AEC12F7" w14:textId="1DDD1C9B" w:rsidR="008A4162" w:rsidRPr="003361E7" w:rsidRDefault="008A4162" w:rsidP="008A4162">
            <w:pPr>
              <w:pStyle w:val="ListParagraph"/>
              <w:ind w:left="0"/>
              <w:jc w:val="center"/>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remuneraţia</w:t>
            </w:r>
          </w:p>
        </w:tc>
      </w:tr>
      <w:tr w:rsidR="00450920" w:rsidRPr="003361E7" w14:paraId="70C64D7F" w14:textId="77777777" w:rsidTr="008A4162">
        <w:trPr>
          <w:jc w:val="center"/>
        </w:trPr>
        <w:tc>
          <w:tcPr>
            <w:tcW w:w="4473" w:type="dxa"/>
          </w:tcPr>
          <w:p w14:paraId="107AFDB7" w14:textId="35FFF13E" w:rsidR="00450920" w:rsidRPr="003361E7" w:rsidRDefault="00450920" w:rsidP="00450920">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Bog</w:t>
            </w:r>
            <w:r>
              <w:rPr>
                <w:rFonts w:ascii="DIN Next LT Pro" w:eastAsia="Times New Roman" w:hAnsi="DIN Next LT Pro" w:cs="Times New Roman"/>
                <w:color w:val="000000"/>
                <w:sz w:val="24"/>
                <w:szCs w:val="24"/>
              </w:rPr>
              <w:t>áti Csaba</w:t>
            </w:r>
          </w:p>
        </w:tc>
        <w:tc>
          <w:tcPr>
            <w:tcW w:w="4474" w:type="dxa"/>
          </w:tcPr>
          <w:p w14:paraId="59641D56" w14:textId="33093FFA" w:rsidR="00450920" w:rsidRPr="003361E7" w:rsidRDefault="00450920" w:rsidP="00450920">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 xml:space="preserve"> 1246 lei net</w:t>
            </w:r>
          </w:p>
        </w:tc>
      </w:tr>
      <w:tr w:rsidR="00450920" w:rsidRPr="003361E7" w14:paraId="76A1E5F4" w14:textId="77777777" w:rsidTr="008A4162">
        <w:trPr>
          <w:jc w:val="center"/>
        </w:trPr>
        <w:tc>
          <w:tcPr>
            <w:tcW w:w="4473" w:type="dxa"/>
          </w:tcPr>
          <w:p w14:paraId="0297F880" w14:textId="618DBA6D" w:rsidR="00450920" w:rsidRPr="003361E7" w:rsidRDefault="00450920" w:rsidP="00450920">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Fülöp Árpád - Zoltán</w:t>
            </w:r>
          </w:p>
        </w:tc>
        <w:tc>
          <w:tcPr>
            <w:tcW w:w="4474" w:type="dxa"/>
          </w:tcPr>
          <w:p w14:paraId="1B25079E" w14:textId="5B427402" w:rsidR="00450920" w:rsidRPr="003361E7" w:rsidRDefault="00450920" w:rsidP="00450920">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 xml:space="preserve">   934 lei net</w:t>
            </w:r>
          </w:p>
        </w:tc>
      </w:tr>
      <w:tr w:rsidR="00450920" w:rsidRPr="003361E7" w14:paraId="4B27D322" w14:textId="77777777" w:rsidTr="008A4162">
        <w:trPr>
          <w:jc w:val="center"/>
        </w:trPr>
        <w:tc>
          <w:tcPr>
            <w:tcW w:w="4473" w:type="dxa"/>
          </w:tcPr>
          <w:p w14:paraId="3BFFC344" w14:textId="4D3BD57A" w:rsidR="00450920" w:rsidRPr="003361E7" w:rsidRDefault="00450920" w:rsidP="00450920">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Máthé Tímea -Erzsébet</w:t>
            </w:r>
          </w:p>
        </w:tc>
        <w:tc>
          <w:tcPr>
            <w:tcW w:w="4474" w:type="dxa"/>
          </w:tcPr>
          <w:p w14:paraId="5DF2EAD5" w14:textId="2A241763" w:rsidR="00450920" w:rsidRPr="003361E7" w:rsidRDefault="00450920" w:rsidP="00450920">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 xml:space="preserve">   934 lei net</w:t>
            </w:r>
          </w:p>
        </w:tc>
      </w:tr>
      <w:tr w:rsidR="00450920" w:rsidRPr="003361E7" w14:paraId="4125AFEF" w14:textId="77777777" w:rsidTr="008A4162">
        <w:trPr>
          <w:jc w:val="center"/>
        </w:trPr>
        <w:tc>
          <w:tcPr>
            <w:tcW w:w="4473" w:type="dxa"/>
          </w:tcPr>
          <w:p w14:paraId="51DB8C74" w14:textId="4EC397E9" w:rsidR="00450920" w:rsidRPr="003361E7" w:rsidRDefault="00450920" w:rsidP="00450920">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Biró Hajnalka</w:t>
            </w:r>
          </w:p>
        </w:tc>
        <w:tc>
          <w:tcPr>
            <w:tcW w:w="4474" w:type="dxa"/>
          </w:tcPr>
          <w:p w14:paraId="6EA81475" w14:textId="0B0616F4" w:rsidR="00450920" w:rsidRPr="003361E7" w:rsidRDefault="00450920" w:rsidP="00450920">
            <w:pPr>
              <w:pStyle w:val="ListParagraph"/>
              <w:ind w:left="0"/>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 xml:space="preserve"> 6227 lei net</w:t>
            </w:r>
          </w:p>
        </w:tc>
      </w:tr>
    </w:tbl>
    <w:p w14:paraId="2C7DA328" w14:textId="77777777" w:rsidR="008A4162" w:rsidRPr="003361E7" w:rsidRDefault="008A4162" w:rsidP="008A4162">
      <w:pPr>
        <w:pStyle w:val="ListParagraph"/>
        <w:shd w:val="clear" w:color="auto" w:fill="FFFFFF"/>
        <w:spacing w:after="0" w:line="240" w:lineRule="auto"/>
        <w:jc w:val="both"/>
        <w:rPr>
          <w:rFonts w:ascii="DIN Next LT Pro" w:eastAsia="Times New Roman" w:hAnsi="DIN Next LT Pro" w:cs="Times New Roman"/>
          <w:color w:val="000000"/>
          <w:sz w:val="24"/>
          <w:szCs w:val="24"/>
          <w:lang w:val="ro-RO"/>
        </w:rPr>
      </w:pPr>
    </w:p>
    <w:p w14:paraId="5FC219DC" w14:textId="5E4B5EB8" w:rsidR="008C2CD3" w:rsidRDefault="0082030A" w:rsidP="00175CFE">
      <w:pPr>
        <w:pStyle w:val="ListParagraph"/>
        <w:jc w:val="both"/>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Link:</w:t>
      </w:r>
      <w:r w:rsidR="00450920">
        <w:rPr>
          <w:rFonts w:ascii="DIN Next LT Pro" w:eastAsia="Times New Roman" w:hAnsi="DIN Next LT Pro" w:cs="Times New Roman"/>
          <w:color w:val="000000"/>
          <w:sz w:val="24"/>
          <w:szCs w:val="24"/>
          <w:lang w:val="ro-RO"/>
        </w:rPr>
        <w:t xml:space="preserve"> </w:t>
      </w:r>
    </w:p>
    <w:p w14:paraId="0C7DAD49" w14:textId="1A11DF5F" w:rsidR="00450920" w:rsidRDefault="005333CD" w:rsidP="00175CFE">
      <w:pPr>
        <w:pStyle w:val="ListParagraph"/>
        <w:jc w:val="both"/>
        <w:rPr>
          <w:rFonts w:ascii="DIN Next LT Pro" w:eastAsia="Times New Roman" w:hAnsi="DIN Next LT Pro" w:cs="Times New Roman"/>
          <w:color w:val="000000"/>
          <w:sz w:val="24"/>
          <w:szCs w:val="24"/>
          <w:lang w:val="ro-RO"/>
        </w:rPr>
      </w:pPr>
      <w:hyperlink r:id="rId18" w:history="1">
        <w:r w:rsidR="00450920" w:rsidRPr="00F617A1">
          <w:rPr>
            <w:rStyle w:val="Hyperlink"/>
            <w:rFonts w:ascii="DIN Next LT Pro" w:eastAsia="Times New Roman" w:hAnsi="DIN Next LT Pro" w:cs="Times New Roman"/>
            <w:sz w:val="24"/>
            <w:szCs w:val="24"/>
            <w:lang w:val="ro-RO"/>
          </w:rPr>
          <w:t>https://goscom.ro/wp-content/uploads/Contract-de-mandat-Biro-Hajnalka-2020-.pdf</w:t>
        </w:r>
      </w:hyperlink>
      <w:r w:rsidR="00450920">
        <w:rPr>
          <w:rFonts w:ascii="DIN Next LT Pro" w:eastAsia="Times New Roman" w:hAnsi="DIN Next LT Pro" w:cs="Times New Roman"/>
          <w:color w:val="000000"/>
          <w:sz w:val="24"/>
          <w:szCs w:val="24"/>
          <w:lang w:val="ro-RO"/>
        </w:rPr>
        <w:t xml:space="preserve"> </w:t>
      </w:r>
    </w:p>
    <w:p w14:paraId="3AB2FE87" w14:textId="7AFEF6DA" w:rsidR="00450920" w:rsidRDefault="005333CD" w:rsidP="00175CFE">
      <w:pPr>
        <w:pStyle w:val="ListParagraph"/>
        <w:jc w:val="both"/>
        <w:rPr>
          <w:rFonts w:ascii="DIN Next LT Pro" w:eastAsia="Times New Roman" w:hAnsi="DIN Next LT Pro" w:cs="Times New Roman"/>
          <w:color w:val="000000"/>
          <w:sz w:val="24"/>
          <w:szCs w:val="24"/>
          <w:lang w:val="ro-RO"/>
        </w:rPr>
      </w:pPr>
      <w:hyperlink r:id="rId19" w:history="1">
        <w:r w:rsidR="00450920" w:rsidRPr="00F617A1">
          <w:rPr>
            <w:rStyle w:val="Hyperlink"/>
            <w:rFonts w:ascii="DIN Next LT Pro" w:eastAsia="Times New Roman" w:hAnsi="DIN Next LT Pro" w:cs="Times New Roman"/>
            <w:sz w:val="24"/>
            <w:szCs w:val="24"/>
            <w:lang w:val="ro-RO"/>
          </w:rPr>
          <w:t>https://goscom.ro/wp-content/uploads/Act-Aditional-la-contractul-mandat-Biro-Hajnalka2022.pdf</w:t>
        </w:r>
      </w:hyperlink>
      <w:r w:rsidR="00450920">
        <w:rPr>
          <w:rFonts w:ascii="DIN Next LT Pro" w:eastAsia="Times New Roman" w:hAnsi="DIN Next LT Pro" w:cs="Times New Roman"/>
          <w:color w:val="000000"/>
          <w:sz w:val="24"/>
          <w:szCs w:val="24"/>
          <w:lang w:val="ro-RO"/>
        </w:rPr>
        <w:t xml:space="preserve"> </w:t>
      </w:r>
    </w:p>
    <w:p w14:paraId="55F011E6" w14:textId="596ACA1E" w:rsidR="00450920" w:rsidRPr="003361E7" w:rsidRDefault="005333CD" w:rsidP="00175CFE">
      <w:pPr>
        <w:pStyle w:val="ListParagraph"/>
        <w:jc w:val="both"/>
        <w:rPr>
          <w:rFonts w:ascii="DIN Next LT Pro" w:eastAsia="Times New Roman" w:hAnsi="DIN Next LT Pro" w:cs="Times New Roman"/>
          <w:color w:val="000000"/>
          <w:sz w:val="24"/>
          <w:szCs w:val="24"/>
          <w:lang w:val="ro-RO"/>
        </w:rPr>
      </w:pPr>
      <w:hyperlink r:id="rId20" w:history="1">
        <w:r w:rsidR="00450920" w:rsidRPr="00F617A1">
          <w:rPr>
            <w:rStyle w:val="Hyperlink"/>
            <w:rFonts w:ascii="DIN Next LT Pro" w:eastAsia="Times New Roman" w:hAnsi="DIN Next LT Pro" w:cs="Times New Roman"/>
            <w:sz w:val="24"/>
            <w:szCs w:val="24"/>
            <w:lang w:val="ro-RO"/>
          </w:rPr>
          <w:t>https://goscom.ro/wp-content/uploads/Hotararea-AGA-nr.8-membrii-CA-1.pdf</w:t>
        </w:r>
      </w:hyperlink>
      <w:r w:rsidR="00450920">
        <w:rPr>
          <w:rFonts w:ascii="DIN Next LT Pro" w:eastAsia="Times New Roman" w:hAnsi="DIN Next LT Pro" w:cs="Times New Roman"/>
          <w:color w:val="000000"/>
          <w:sz w:val="24"/>
          <w:szCs w:val="24"/>
          <w:lang w:val="ro-RO"/>
        </w:rPr>
        <w:t xml:space="preserve"> </w:t>
      </w:r>
    </w:p>
    <w:p w14:paraId="3A1366CB" w14:textId="77777777" w:rsidR="0082030A" w:rsidRPr="003361E7" w:rsidRDefault="0082030A" w:rsidP="00175CFE">
      <w:pPr>
        <w:pStyle w:val="ListParagraph"/>
        <w:jc w:val="both"/>
        <w:rPr>
          <w:rFonts w:ascii="DIN Next LT Pro" w:eastAsia="Times New Roman" w:hAnsi="DIN Next LT Pro" w:cs="Times New Roman"/>
          <w:color w:val="000000"/>
          <w:sz w:val="24"/>
          <w:szCs w:val="24"/>
          <w:lang w:val="ro-RO"/>
        </w:rPr>
      </w:pPr>
    </w:p>
    <w:p w14:paraId="0E90B024" w14:textId="495CF873" w:rsidR="008C2CD3" w:rsidRPr="003361E7" w:rsidRDefault="008C2CD3" w:rsidP="00175CFE">
      <w:pPr>
        <w:pStyle w:val="ListParagraph"/>
        <w:numPr>
          <w:ilvl w:val="0"/>
          <w:numId w:val="5"/>
        </w:numPr>
        <w:shd w:val="clear" w:color="auto" w:fill="FFFFFF"/>
        <w:spacing w:after="0" w:line="240" w:lineRule="auto"/>
        <w:jc w:val="both"/>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statutul lor (interimari sau finali)</w:t>
      </w:r>
      <w:r w:rsidR="005F267D" w:rsidRPr="003361E7">
        <w:rPr>
          <w:rFonts w:ascii="DIN Next LT Pro" w:eastAsia="Times New Roman" w:hAnsi="DIN Next LT Pro" w:cs="Times New Roman"/>
          <w:color w:val="000000"/>
          <w:sz w:val="24"/>
          <w:szCs w:val="24"/>
          <w:lang w:val="ro-RO"/>
        </w:rPr>
        <w:t>;</w:t>
      </w:r>
    </w:p>
    <w:p w14:paraId="0EB41EDC" w14:textId="77777777" w:rsidR="005F267D" w:rsidRPr="003361E7" w:rsidRDefault="005F267D" w:rsidP="005F267D">
      <w:pPr>
        <w:pStyle w:val="ListParagraph"/>
        <w:shd w:val="clear" w:color="auto" w:fill="FFFFFF"/>
        <w:spacing w:after="0" w:line="240" w:lineRule="auto"/>
        <w:jc w:val="both"/>
        <w:rPr>
          <w:rFonts w:ascii="DIN Next LT Pro" w:eastAsia="Times New Roman" w:hAnsi="DIN Next LT Pro" w:cs="Times New Roman"/>
          <w:color w:val="000000"/>
          <w:sz w:val="24"/>
          <w:szCs w:val="24"/>
          <w:lang w:val="ro-RO"/>
        </w:rPr>
      </w:pPr>
    </w:p>
    <w:tbl>
      <w:tblPr>
        <w:tblStyle w:val="TableGrid"/>
        <w:tblW w:w="0" w:type="auto"/>
        <w:jc w:val="center"/>
        <w:tblLook w:val="04A0" w:firstRow="1" w:lastRow="0" w:firstColumn="1" w:lastColumn="0" w:noHBand="0" w:noVBand="1"/>
      </w:tblPr>
      <w:tblGrid>
        <w:gridCol w:w="4473"/>
        <w:gridCol w:w="4474"/>
      </w:tblGrid>
      <w:tr w:rsidR="005F267D" w:rsidRPr="003361E7" w14:paraId="4F35AC36" w14:textId="77777777" w:rsidTr="005F267D">
        <w:trPr>
          <w:jc w:val="center"/>
        </w:trPr>
        <w:tc>
          <w:tcPr>
            <w:tcW w:w="4473" w:type="dxa"/>
          </w:tcPr>
          <w:p w14:paraId="0386D338" w14:textId="5AD5D7BD" w:rsidR="005F267D" w:rsidRPr="003361E7" w:rsidRDefault="005F267D" w:rsidP="005F267D">
            <w:pPr>
              <w:jc w:val="center"/>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Nume și Prenume</w:t>
            </w:r>
          </w:p>
        </w:tc>
        <w:tc>
          <w:tcPr>
            <w:tcW w:w="4474" w:type="dxa"/>
          </w:tcPr>
          <w:p w14:paraId="6661C0FE" w14:textId="5EC4D67E" w:rsidR="005F267D" w:rsidRPr="003361E7" w:rsidRDefault="00794809" w:rsidP="005F267D">
            <w:pPr>
              <w:jc w:val="center"/>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S</w:t>
            </w:r>
            <w:r w:rsidR="005F267D" w:rsidRPr="003361E7">
              <w:rPr>
                <w:rFonts w:ascii="DIN Next LT Pro" w:eastAsia="Times New Roman" w:hAnsi="DIN Next LT Pro" w:cs="Times New Roman"/>
                <w:color w:val="000000"/>
                <w:sz w:val="24"/>
                <w:szCs w:val="24"/>
                <w:lang w:val="ro-RO"/>
              </w:rPr>
              <w:t>tatut</w:t>
            </w:r>
          </w:p>
        </w:tc>
      </w:tr>
      <w:tr w:rsidR="00450920" w:rsidRPr="003361E7" w14:paraId="3D5FFBD8" w14:textId="77777777" w:rsidTr="005F267D">
        <w:trPr>
          <w:jc w:val="center"/>
        </w:trPr>
        <w:tc>
          <w:tcPr>
            <w:tcW w:w="4473" w:type="dxa"/>
          </w:tcPr>
          <w:p w14:paraId="591C6896" w14:textId="5F15FAC3" w:rsidR="00450920" w:rsidRPr="003361E7" w:rsidRDefault="00450920" w:rsidP="00450920">
            <w:pPr>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Bog</w:t>
            </w:r>
            <w:r>
              <w:rPr>
                <w:rFonts w:ascii="DIN Next LT Pro" w:eastAsia="Times New Roman" w:hAnsi="DIN Next LT Pro" w:cs="Times New Roman"/>
                <w:color w:val="000000"/>
                <w:sz w:val="24"/>
                <w:szCs w:val="24"/>
              </w:rPr>
              <w:t>áti Csaba</w:t>
            </w:r>
          </w:p>
        </w:tc>
        <w:tc>
          <w:tcPr>
            <w:tcW w:w="4474" w:type="dxa"/>
          </w:tcPr>
          <w:p w14:paraId="31E51B95" w14:textId="2F820BFB" w:rsidR="00450920" w:rsidRPr="003361E7" w:rsidRDefault="00450920" w:rsidP="00450920">
            <w:pPr>
              <w:jc w:val="center"/>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Final</w:t>
            </w:r>
          </w:p>
        </w:tc>
      </w:tr>
      <w:tr w:rsidR="00450920" w:rsidRPr="003361E7" w14:paraId="759E3966" w14:textId="77777777" w:rsidTr="005F267D">
        <w:trPr>
          <w:jc w:val="center"/>
        </w:trPr>
        <w:tc>
          <w:tcPr>
            <w:tcW w:w="4473" w:type="dxa"/>
          </w:tcPr>
          <w:p w14:paraId="264D69B5" w14:textId="6941F6CF" w:rsidR="00450920" w:rsidRPr="003361E7" w:rsidRDefault="00450920" w:rsidP="00450920">
            <w:pPr>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Fülöp Árpád - Zoltán</w:t>
            </w:r>
          </w:p>
        </w:tc>
        <w:tc>
          <w:tcPr>
            <w:tcW w:w="4474" w:type="dxa"/>
          </w:tcPr>
          <w:p w14:paraId="02DD0F3D" w14:textId="1A3A59E1" w:rsidR="00450920" w:rsidRPr="003361E7" w:rsidRDefault="00450920" w:rsidP="00450920">
            <w:pPr>
              <w:jc w:val="center"/>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Final</w:t>
            </w:r>
          </w:p>
        </w:tc>
      </w:tr>
      <w:tr w:rsidR="00450920" w:rsidRPr="003361E7" w14:paraId="01D25252" w14:textId="77777777" w:rsidTr="005F267D">
        <w:trPr>
          <w:jc w:val="center"/>
        </w:trPr>
        <w:tc>
          <w:tcPr>
            <w:tcW w:w="4473" w:type="dxa"/>
          </w:tcPr>
          <w:p w14:paraId="520CFEA2" w14:textId="22A65997" w:rsidR="00450920" w:rsidRPr="003361E7" w:rsidRDefault="00450920" w:rsidP="00450920">
            <w:pPr>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Máthé Tímea -Erzsébet</w:t>
            </w:r>
          </w:p>
        </w:tc>
        <w:tc>
          <w:tcPr>
            <w:tcW w:w="4474" w:type="dxa"/>
          </w:tcPr>
          <w:p w14:paraId="57917214" w14:textId="4B96DDBC" w:rsidR="00450920" w:rsidRPr="003361E7" w:rsidRDefault="00450920" w:rsidP="00450920">
            <w:pPr>
              <w:jc w:val="center"/>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Final</w:t>
            </w:r>
          </w:p>
        </w:tc>
      </w:tr>
      <w:tr w:rsidR="00450920" w:rsidRPr="003361E7" w14:paraId="547A535E" w14:textId="77777777" w:rsidTr="005F267D">
        <w:trPr>
          <w:jc w:val="center"/>
        </w:trPr>
        <w:tc>
          <w:tcPr>
            <w:tcW w:w="4473" w:type="dxa"/>
          </w:tcPr>
          <w:p w14:paraId="7CACBA39" w14:textId="62C7A908" w:rsidR="00450920" w:rsidRPr="003361E7" w:rsidRDefault="00450920" w:rsidP="00450920">
            <w:pPr>
              <w:jc w:val="both"/>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Biró Hajnalka</w:t>
            </w:r>
          </w:p>
        </w:tc>
        <w:tc>
          <w:tcPr>
            <w:tcW w:w="4474" w:type="dxa"/>
          </w:tcPr>
          <w:p w14:paraId="097123E2" w14:textId="75C55CB2" w:rsidR="00450920" w:rsidRPr="003361E7" w:rsidRDefault="00450920" w:rsidP="00450920">
            <w:pPr>
              <w:jc w:val="center"/>
              <w:rPr>
                <w:rFonts w:ascii="DIN Next LT Pro" w:eastAsia="Times New Roman" w:hAnsi="DIN Next LT Pro" w:cs="Times New Roman"/>
                <w:color w:val="000000"/>
                <w:sz w:val="24"/>
                <w:szCs w:val="24"/>
                <w:lang w:val="ro-RO"/>
              </w:rPr>
            </w:pPr>
            <w:r>
              <w:rPr>
                <w:rFonts w:ascii="DIN Next LT Pro" w:eastAsia="Times New Roman" w:hAnsi="DIN Next LT Pro" w:cs="Times New Roman"/>
                <w:color w:val="000000"/>
                <w:sz w:val="24"/>
                <w:szCs w:val="24"/>
                <w:lang w:val="ro-RO"/>
              </w:rPr>
              <w:t>Final</w:t>
            </w:r>
          </w:p>
        </w:tc>
      </w:tr>
    </w:tbl>
    <w:p w14:paraId="0E93406C" w14:textId="77777777" w:rsidR="005F267D" w:rsidRPr="003361E7" w:rsidRDefault="005F267D" w:rsidP="005F267D">
      <w:pPr>
        <w:shd w:val="clear" w:color="auto" w:fill="FFFFFF"/>
        <w:spacing w:after="0" w:line="240" w:lineRule="auto"/>
        <w:ind w:left="360"/>
        <w:jc w:val="both"/>
        <w:rPr>
          <w:rFonts w:ascii="DIN Next LT Pro" w:eastAsia="Times New Roman" w:hAnsi="DIN Next LT Pro" w:cs="Times New Roman"/>
          <w:color w:val="000000"/>
          <w:sz w:val="24"/>
          <w:szCs w:val="24"/>
          <w:lang w:val="ro-RO"/>
        </w:rPr>
      </w:pPr>
    </w:p>
    <w:p w14:paraId="3B105583" w14:textId="77777777" w:rsidR="00142B20" w:rsidRDefault="0082030A" w:rsidP="00175CFE">
      <w:pPr>
        <w:pStyle w:val="ListParagraph"/>
        <w:jc w:val="both"/>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color w:val="000000"/>
          <w:sz w:val="24"/>
          <w:szCs w:val="24"/>
          <w:lang w:val="ro-RO"/>
        </w:rPr>
        <w:t>Link:</w:t>
      </w:r>
      <w:r w:rsidR="00450920">
        <w:rPr>
          <w:rFonts w:ascii="DIN Next LT Pro" w:eastAsia="Times New Roman" w:hAnsi="DIN Next LT Pro" w:cs="Times New Roman"/>
          <w:color w:val="000000"/>
          <w:sz w:val="24"/>
          <w:szCs w:val="24"/>
          <w:lang w:val="ro-RO"/>
        </w:rPr>
        <w:t xml:space="preserve"> </w:t>
      </w:r>
    </w:p>
    <w:p w14:paraId="20639784" w14:textId="5A4ECCEC" w:rsidR="008C2CD3" w:rsidRDefault="005333CD" w:rsidP="00175CFE">
      <w:pPr>
        <w:pStyle w:val="ListParagraph"/>
        <w:jc w:val="both"/>
        <w:rPr>
          <w:rFonts w:ascii="DIN Next LT Pro" w:eastAsia="Times New Roman" w:hAnsi="DIN Next LT Pro" w:cs="Times New Roman"/>
          <w:color w:val="000000"/>
          <w:sz w:val="24"/>
          <w:szCs w:val="24"/>
          <w:lang w:val="ro-RO"/>
        </w:rPr>
      </w:pPr>
      <w:hyperlink r:id="rId21" w:history="1">
        <w:r w:rsidR="00142B20" w:rsidRPr="00F617A1">
          <w:rPr>
            <w:rStyle w:val="Hyperlink"/>
            <w:rFonts w:ascii="DIN Next LT Pro" w:eastAsia="Times New Roman" w:hAnsi="DIN Next LT Pro" w:cs="Times New Roman"/>
            <w:sz w:val="24"/>
            <w:szCs w:val="24"/>
            <w:lang w:val="ro-RO"/>
          </w:rPr>
          <w:t>https://goscom.ro/wp-content/uploads/Hotararea-AGA-nr.7-membrii-CA-1.pdf</w:t>
        </w:r>
      </w:hyperlink>
      <w:r w:rsidR="00450920">
        <w:rPr>
          <w:rFonts w:ascii="DIN Next LT Pro" w:eastAsia="Times New Roman" w:hAnsi="DIN Next LT Pro" w:cs="Times New Roman"/>
          <w:color w:val="000000"/>
          <w:sz w:val="24"/>
          <w:szCs w:val="24"/>
          <w:lang w:val="ro-RO"/>
        </w:rPr>
        <w:t xml:space="preserve"> </w:t>
      </w:r>
    </w:p>
    <w:p w14:paraId="2DAC3BB8" w14:textId="0186392E" w:rsidR="00450920" w:rsidRPr="003361E7" w:rsidRDefault="005333CD" w:rsidP="00175CFE">
      <w:pPr>
        <w:pStyle w:val="ListParagraph"/>
        <w:jc w:val="both"/>
        <w:rPr>
          <w:rFonts w:ascii="DIN Next LT Pro" w:eastAsia="Times New Roman" w:hAnsi="DIN Next LT Pro" w:cs="Times New Roman"/>
          <w:color w:val="000000"/>
          <w:sz w:val="24"/>
          <w:szCs w:val="24"/>
          <w:lang w:val="ro-RO"/>
        </w:rPr>
      </w:pPr>
      <w:hyperlink r:id="rId22" w:history="1">
        <w:r w:rsidR="00142B20" w:rsidRPr="00F617A1">
          <w:rPr>
            <w:rStyle w:val="Hyperlink"/>
            <w:rFonts w:ascii="DIN Next LT Pro" w:eastAsia="Times New Roman" w:hAnsi="DIN Next LT Pro" w:cs="Times New Roman"/>
            <w:sz w:val="24"/>
            <w:szCs w:val="24"/>
            <w:lang w:val="ro-RO"/>
          </w:rPr>
          <w:t>https://goscom.ro/wp-content/uploads/Hotarare-CA-nr.10-din-2020.pdf</w:t>
        </w:r>
      </w:hyperlink>
      <w:r w:rsidR="00142B20">
        <w:rPr>
          <w:rFonts w:ascii="DIN Next LT Pro" w:eastAsia="Times New Roman" w:hAnsi="DIN Next LT Pro" w:cs="Times New Roman"/>
          <w:color w:val="000000"/>
          <w:sz w:val="24"/>
          <w:szCs w:val="24"/>
          <w:lang w:val="ro-RO"/>
        </w:rPr>
        <w:t xml:space="preserve"> </w:t>
      </w:r>
    </w:p>
    <w:p w14:paraId="77EFE9D1" w14:textId="77777777" w:rsidR="0082030A" w:rsidRPr="003361E7" w:rsidRDefault="0082030A" w:rsidP="00175CFE">
      <w:pPr>
        <w:pStyle w:val="ListParagraph"/>
        <w:jc w:val="both"/>
        <w:rPr>
          <w:rFonts w:ascii="DIN Next LT Pro" w:eastAsia="Times New Roman" w:hAnsi="DIN Next LT Pro" w:cs="Times New Roman"/>
          <w:color w:val="000000"/>
          <w:sz w:val="24"/>
          <w:szCs w:val="24"/>
          <w:lang w:val="ro-RO"/>
        </w:rPr>
      </w:pPr>
    </w:p>
    <w:p w14:paraId="7DDE36BD" w14:textId="40657D22" w:rsidR="008C2CD3" w:rsidRPr="003361E7" w:rsidRDefault="008C2CD3" w:rsidP="00175CFE">
      <w:pPr>
        <w:pStyle w:val="ListParagraph"/>
        <w:numPr>
          <w:ilvl w:val="0"/>
          <w:numId w:val="7"/>
        </w:numPr>
        <w:shd w:val="clear" w:color="auto" w:fill="FFFFFF"/>
        <w:spacing w:after="0" w:line="240" w:lineRule="auto"/>
        <w:jc w:val="both"/>
        <w:rPr>
          <w:rFonts w:ascii="DIN Next LT Pro" w:eastAsia="Times New Roman" w:hAnsi="DIN Next LT Pro" w:cs="Times New Roman"/>
          <w:sz w:val="24"/>
          <w:szCs w:val="24"/>
          <w:lang w:val="ro-RO"/>
        </w:rPr>
      </w:pPr>
      <w:r w:rsidRPr="003361E7">
        <w:rPr>
          <w:rFonts w:ascii="DIN Next LT Pro" w:eastAsia="Times New Roman" w:hAnsi="DIN Next LT Pro" w:cs="Times New Roman"/>
          <w:sz w:val="24"/>
          <w:szCs w:val="24"/>
          <w:lang w:val="ro-RO"/>
        </w:rPr>
        <w:t>Procedura prin care s-a făcut selecţia membrilor Consiliului de Administrare şi a Directorului General, precum şi revocările din funcţiile respective în ultimii 3 ani şi motivele revocărilor;</w:t>
      </w:r>
    </w:p>
    <w:p w14:paraId="107E67A2" w14:textId="23F022C0" w:rsidR="00794809" w:rsidRPr="003361E7" w:rsidRDefault="00794809" w:rsidP="00794809">
      <w:pPr>
        <w:shd w:val="clear" w:color="auto" w:fill="FFFFFF"/>
        <w:spacing w:after="0" w:line="240" w:lineRule="auto"/>
        <w:jc w:val="both"/>
        <w:rPr>
          <w:rFonts w:ascii="DIN Next LT Pro" w:eastAsia="Times New Roman" w:hAnsi="DIN Next LT Pro" w:cs="Times New Roman"/>
          <w:sz w:val="24"/>
          <w:szCs w:val="24"/>
          <w:lang w:val="ro-RO"/>
        </w:rPr>
      </w:pPr>
    </w:p>
    <w:p w14:paraId="4E71E402" w14:textId="192CD7C1" w:rsidR="00794809" w:rsidRPr="003361E7" w:rsidRDefault="00794809" w:rsidP="00794809">
      <w:pPr>
        <w:shd w:val="clear" w:color="auto" w:fill="FFFFFF"/>
        <w:spacing w:after="0" w:line="240" w:lineRule="auto"/>
        <w:jc w:val="both"/>
        <w:rPr>
          <w:rFonts w:ascii="DIN Next LT Pro" w:eastAsia="Times New Roman" w:hAnsi="DIN Next LT Pro" w:cs="Times New Roman"/>
          <w:sz w:val="24"/>
          <w:szCs w:val="24"/>
          <w:lang w:val="ro-RO"/>
        </w:rPr>
      </w:pPr>
      <w:r w:rsidRPr="003361E7">
        <w:rPr>
          <w:rFonts w:ascii="DIN Next LT Pro" w:eastAsia="Times New Roman" w:hAnsi="DIN Next LT Pro" w:cs="Times New Roman"/>
          <w:sz w:val="24"/>
          <w:szCs w:val="24"/>
          <w:lang w:val="ro-RO"/>
        </w:rPr>
        <w:t>Link:</w:t>
      </w:r>
      <w:r w:rsidR="000D13E9">
        <w:rPr>
          <w:rFonts w:ascii="DIN Next LT Pro" w:eastAsia="Times New Roman" w:hAnsi="DIN Next LT Pro" w:cs="Times New Roman"/>
          <w:sz w:val="24"/>
          <w:szCs w:val="24"/>
          <w:lang w:val="ro-RO"/>
        </w:rPr>
        <w:t xml:space="preserve"> </w:t>
      </w:r>
      <w:hyperlink r:id="rId23" w:history="1">
        <w:r w:rsidR="000D13E9" w:rsidRPr="00F617A1">
          <w:rPr>
            <w:rStyle w:val="Hyperlink"/>
            <w:rFonts w:ascii="DIN Next LT Pro" w:eastAsia="Times New Roman" w:hAnsi="DIN Next LT Pro" w:cs="Times New Roman"/>
            <w:sz w:val="24"/>
            <w:szCs w:val="24"/>
            <w:lang w:val="ro-RO"/>
          </w:rPr>
          <w:t>https://goscom.ro/recrutare-si-selectie-director/</w:t>
        </w:r>
      </w:hyperlink>
      <w:r w:rsidR="000D13E9">
        <w:rPr>
          <w:rFonts w:ascii="DIN Next LT Pro" w:eastAsia="Times New Roman" w:hAnsi="DIN Next LT Pro" w:cs="Times New Roman"/>
          <w:sz w:val="24"/>
          <w:szCs w:val="24"/>
          <w:lang w:val="ro-RO"/>
        </w:rPr>
        <w:t xml:space="preserve"> </w:t>
      </w:r>
    </w:p>
    <w:p w14:paraId="37BB1D66" w14:textId="5053EE54" w:rsidR="008C2CD3" w:rsidRPr="003361E7" w:rsidRDefault="008C2CD3" w:rsidP="00175CFE">
      <w:pPr>
        <w:shd w:val="clear" w:color="auto" w:fill="FFFFFF"/>
        <w:spacing w:after="0" w:line="240" w:lineRule="auto"/>
        <w:jc w:val="both"/>
        <w:rPr>
          <w:rFonts w:ascii="Verdana" w:eastAsia="Times New Roman" w:hAnsi="Verdana" w:cs="Times New Roman"/>
          <w:color w:val="000000"/>
          <w:lang w:val="ro-RO"/>
        </w:rPr>
      </w:pPr>
    </w:p>
    <w:p w14:paraId="3EEAE78E" w14:textId="54C200A9" w:rsidR="008C2CD3" w:rsidRPr="003361E7" w:rsidRDefault="008C2CD3" w:rsidP="00175CFE">
      <w:pPr>
        <w:shd w:val="clear" w:color="auto" w:fill="FFFFFF"/>
        <w:spacing w:after="0" w:line="240" w:lineRule="auto"/>
        <w:jc w:val="both"/>
        <w:rPr>
          <w:rFonts w:ascii="Verdana" w:eastAsia="Times New Roman" w:hAnsi="Verdana" w:cs="Times New Roman"/>
          <w:color w:val="000000"/>
          <w:lang w:val="ro-RO"/>
        </w:rPr>
      </w:pPr>
    </w:p>
    <w:p w14:paraId="2F209C34" w14:textId="55AAAA97" w:rsidR="008C2CD3" w:rsidRPr="003361E7" w:rsidRDefault="008C2CD3" w:rsidP="00175CFE">
      <w:pPr>
        <w:pStyle w:val="ListParagraph"/>
        <w:numPr>
          <w:ilvl w:val="0"/>
          <w:numId w:val="7"/>
        </w:numPr>
        <w:shd w:val="clear" w:color="auto" w:fill="FFFFFF"/>
        <w:spacing w:after="0" w:line="240" w:lineRule="auto"/>
        <w:jc w:val="both"/>
        <w:rPr>
          <w:rFonts w:ascii="DIN Next LT Pro" w:eastAsia="Times New Roman" w:hAnsi="DIN Next LT Pro" w:cs="Times New Roman"/>
          <w:sz w:val="24"/>
          <w:szCs w:val="24"/>
          <w:lang w:val="ro-RO"/>
        </w:rPr>
      </w:pPr>
      <w:r w:rsidRPr="003361E7">
        <w:rPr>
          <w:rFonts w:ascii="DIN Next LT Pro" w:eastAsia="Times New Roman" w:hAnsi="DIN Next LT Pro" w:cs="Times New Roman"/>
          <w:sz w:val="24"/>
          <w:szCs w:val="24"/>
          <w:lang w:val="ro-RO"/>
        </w:rPr>
        <w:t>Scrisoarea de aşteptări;</w:t>
      </w:r>
    </w:p>
    <w:p w14:paraId="397A12AE" w14:textId="77777777" w:rsidR="00794809" w:rsidRPr="003361E7" w:rsidRDefault="00794809" w:rsidP="00794809">
      <w:pPr>
        <w:pStyle w:val="ListParagraph"/>
        <w:shd w:val="clear" w:color="auto" w:fill="FFFFFF"/>
        <w:spacing w:after="0" w:line="240" w:lineRule="auto"/>
        <w:ind w:left="360"/>
        <w:jc w:val="both"/>
        <w:rPr>
          <w:rFonts w:ascii="DIN Next LT Pro" w:eastAsia="Times New Roman" w:hAnsi="DIN Next LT Pro" w:cs="Times New Roman"/>
          <w:sz w:val="24"/>
          <w:szCs w:val="24"/>
          <w:lang w:val="ro-RO"/>
        </w:rPr>
      </w:pPr>
    </w:p>
    <w:p w14:paraId="0DC7854E" w14:textId="431D93C3" w:rsidR="00794809" w:rsidRPr="003361E7" w:rsidRDefault="00794809" w:rsidP="00794809">
      <w:pPr>
        <w:pStyle w:val="ListParagraph"/>
        <w:shd w:val="clear" w:color="auto" w:fill="FFFFFF"/>
        <w:spacing w:after="0" w:line="240" w:lineRule="auto"/>
        <w:ind w:left="360"/>
        <w:jc w:val="both"/>
        <w:rPr>
          <w:rFonts w:ascii="DIN Next LT Pro" w:eastAsia="Times New Roman" w:hAnsi="DIN Next LT Pro" w:cs="Times New Roman"/>
          <w:sz w:val="24"/>
          <w:szCs w:val="24"/>
          <w:lang w:val="ro-RO"/>
        </w:rPr>
      </w:pPr>
      <w:r w:rsidRPr="003361E7">
        <w:rPr>
          <w:rFonts w:ascii="DIN Next LT Pro" w:eastAsia="Times New Roman" w:hAnsi="DIN Next LT Pro" w:cs="Times New Roman"/>
          <w:sz w:val="24"/>
          <w:szCs w:val="24"/>
          <w:lang w:val="ro-RO"/>
        </w:rPr>
        <w:t>Link:</w:t>
      </w:r>
      <w:r w:rsidR="000D13E9">
        <w:rPr>
          <w:rFonts w:ascii="DIN Next LT Pro" w:eastAsia="Times New Roman" w:hAnsi="DIN Next LT Pro" w:cs="Times New Roman"/>
          <w:sz w:val="24"/>
          <w:szCs w:val="24"/>
          <w:lang w:val="ro-RO"/>
        </w:rPr>
        <w:t xml:space="preserve"> </w:t>
      </w:r>
      <w:hyperlink r:id="rId24" w:history="1">
        <w:r w:rsidR="000D13E9" w:rsidRPr="00F617A1">
          <w:rPr>
            <w:rStyle w:val="Hyperlink"/>
            <w:rFonts w:ascii="DIN Next LT Pro" w:eastAsia="Times New Roman" w:hAnsi="DIN Next LT Pro" w:cs="Times New Roman"/>
            <w:sz w:val="24"/>
            <w:szCs w:val="24"/>
            <w:lang w:val="ro-RO"/>
          </w:rPr>
          <w:t>https://goscom.ro/wp-content/uploads/Scrisoare-de-asteptari-Director-2020.pdf</w:t>
        </w:r>
      </w:hyperlink>
      <w:r w:rsidR="000D13E9">
        <w:rPr>
          <w:rFonts w:ascii="DIN Next LT Pro" w:eastAsia="Times New Roman" w:hAnsi="DIN Next LT Pro" w:cs="Times New Roman"/>
          <w:sz w:val="24"/>
          <w:szCs w:val="24"/>
          <w:lang w:val="ro-RO"/>
        </w:rPr>
        <w:t xml:space="preserve"> </w:t>
      </w:r>
    </w:p>
    <w:p w14:paraId="156312B2" w14:textId="77777777" w:rsidR="00AA6735" w:rsidRPr="003361E7" w:rsidRDefault="00AA6735" w:rsidP="00175CFE">
      <w:pPr>
        <w:shd w:val="clear" w:color="auto" w:fill="FFFFFF"/>
        <w:spacing w:after="0" w:line="240" w:lineRule="auto"/>
        <w:jc w:val="both"/>
        <w:rPr>
          <w:rFonts w:ascii="DIN Next LT Pro" w:eastAsia="Times New Roman" w:hAnsi="DIN Next LT Pro" w:cs="Times New Roman"/>
          <w:sz w:val="24"/>
          <w:szCs w:val="24"/>
          <w:lang w:val="ro-RO"/>
        </w:rPr>
      </w:pPr>
    </w:p>
    <w:p w14:paraId="61FB2839" w14:textId="77777777" w:rsidR="00AA6735" w:rsidRPr="003361E7" w:rsidRDefault="00AA6735" w:rsidP="00175CFE">
      <w:pPr>
        <w:shd w:val="clear" w:color="auto" w:fill="FFFFFF"/>
        <w:spacing w:after="0" w:line="240" w:lineRule="auto"/>
        <w:jc w:val="both"/>
        <w:rPr>
          <w:rFonts w:ascii="DIN Next LT Pro" w:eastAsia="Times New Roman" w:hAnsi="DIN Next LT Pro" w:cs="Times New Roman"/>
          <w:sz w:val="24"/>
          <w:szCs w:val="24"/>
          <w:lang w:val="ro-RO"/>
        </w:rPr>
      </w:pPr>
    </w:p>
    <w:p w14:paraId="11153F33" w14:textId="4062E679" w:rsidR="008C2CD3" w:rsidRPr="003361E7" w:rsidRDefault="008C2CD3" w:rsidP="00175CFE">
      <w:pPr>
        <w:pStyle w:val="ListParagraph"/>
        <w:numPr>
          <w:ilvl w:val="0"/>
          <w:numId w:val="7"/>
        </w:numPr>
        <w:shd w:val="clear" w:color="auto" w:fill="FFFFFF"/>
        <w:spacing w:after="0" w:line="240" w:lineRule="auto"/>
        <w:jc w:val="both"/>
        <w:rPr>
          <w:rFonts w:ascii="DIN Next LT Pro" w:eastAsia="Times New Roman" w:hAnsi="DIN Next LT Pro" w:cs="Times New Roman"/>
          <w:sz w:val="24"/>
          <w:szCs w:val="24"/>
          <w:lang w:val="ro-RO"/>
        </w:rPr>
      </w:pPr>
      <w:bookmarkStart w:id="0" w:name="do|ax5|pt4"/>
      <w:bookmarkEnd w:id="0"/>
      <w:r w:rsidRPr="003361E7">
        <w:rPr>
          <w:rFonts w:ascii="DIN Next LT Pro" w:eastAsia="Times New Roman" w:hAnsi="DIN Next LT Pro" w:cs="Times New Roman"/>
          <w:sz w:val="24"/>
          <w:szCs w:val="24"/>
          <w:lang w:val="ro-RO"/>
        </w:rPr>
        <w:t>Contractul de mandat;</w:t>
      </w:r>
    </w:p>
    <w:p w14:paraId="7F4A8266" w14:textId="1B2B64EB" w:rsidR="00AA6735" w:rsidRPr="003361E7" w:rsidRDefault="00AA6735" w:rsidP="00175CFE">
      <w:pPr>
        <w:shd w:val="clear" w:color="auto" w:fill="FFFFFF"/>
        <w:spacing w:after="0" w:line="240" w:lineRule="auto"/>
        <w:jc w:val="both"/>
        <w:rPr>
          <w:rFonts w:ascii="DIN Next LT Pro" w:eastAsia="Times New Roman" w:hAnsi="DIN Next LT Pro" w:cs="Times New Roman"/>
          <w:sz w:val="24"/>
          <w:szCs w:val="24"/>
          <w:lang w:val="ro-RO"/>
        </w:rPr>
      </w:pPr>
    </w:p>
    <w:p w14:paraId="4FE4AA15" w14:textId="77777777" w:rsidR="006159B1" w:rsidRDefault="00794809" w:rsidP="006159B1">
      <w:pPr>
        <w:pStyle w:val="ListParagraph"/>
        <w:jc w:val="both"/>
        <w:rPr>
          <w:rFonts w:ascii="DIN Next LT Pro" w:eastAsia="Times New Roman" w:hAnsi="DIN Next LT Pro" w:cs="Times New Roman"/>
          <w:color w:val="000000"/>
          <w:sz w:val="24"/>
          <w:szCs w:val="24"/>
          <w:lang w:val="ro-RO"/>
        </w:rPr>
      </w:pPr>
      <w:r w:rsidRPr="003361E7">
        <w:rPr>
          <w:rFonts w:ascii="DIN Next LT Pro" w:eastAsia="Times New Roman" w:hAnsi="DIN Next LT Pro" w:cs="Times New Roman"/>
          <w:sz w:val="24"/>
          <w:szCs w:val="24"/>
          <w:lang w:val="ro-RO"/>
        </w:rPr>
        <w:t>Link:</w:t>
      </w:r>
      <w:r w:rsidR="000D13E9">
        <w:rPr>
          <w:rFonts w:ascii="DIN Next LT Pro" w:eastAsia="Times New Roman" w:hAnsi="DIN Next LT Pro" w:cs="Times New Roman"/>
          <w:sz w:val="24"/>
          <w:szCs w:val="24"/>
          <w:lang w:val="ro-RO"/>
        </w:rPr>
        <w:t xml:space="preserve"> </w:t>
      </w:r>
      <w:hyperlink r:id="rId25" w:history="1">
        <w:r w:rsidR="006159B1" w:rsidRPr="00F617A1">
          <w:rPr>
            <w:rStyle w:val="Hyperlink"/>
            <w:rFonts w:ascii="DIN Next LT Pro" w:eastAsia="Times New Roman" w:hAnsi="DIN Next LT Pro" w:cs="Times New Roman"/>
            <w:sz w:val="24"/>
            <w:szCs w:val="24"/>
            <w:lang w:val="ro-RO"/>
          </w:rPr>
          <w:t>https://goscom.ro/wp-content/uploads/Contract-de-mandat-Biro-Hajnalka-2020-.pdf</w:t>
        </w:r>
      </w:hyperlink>
      <w:r w:rsidR="006159B1">
        <w:rPr>
          <w:rFonts w:ascii="DIN Next LT Pro" w:eastAsia="Times New Roman" w:hAnsi="DIN Next LT Pro" w:cs="Times New Roman"/>
          <w:color w:val="000000"/>
          <w:sz w:val="24"/>
          <w:szCs w:val="24"/>
          <w:lang w:val="ro-RO"/>
        </w:rPr>
        <w:t xml:space="preserve"> </w:t>
      </w:r>
    </w:p>
    <w:p w14:paraId="16FC858B" w14:textId="125DB81B" w:rsidR="00794809" w:rsidRPr="003361E7" w:rsidRDefault="00794809" w:rsidP="00794809">
      <w:pPr>
        <w:shd w:val="clear" w:color="auto" w:fill="FFFFFF"/>
        <w:spacing w:after="0" w:line="240" w:lineRule="auto"/>
        <w:jc w:val="both"/>
        <w:rPr>
          <w:rFonts w:ascii="DIN Next LT Pro" w:eastAsia="Times New Roman" w:hAnsi="DIN Next LT Pro" w:cs="Times New Roman"/>
          <w:sz w:val="24"/>
          <w:szCs w:val="24"/>
          <w:lang w:val="ro-RO"/>
        </w:rPr>
      </w:pPr>
    </w:p>
    <w:p w14:paraId="6ACB5EB0" w14:textId="77777777" w:rsidR="00794809" w:rsidRPr="003361E7" w:rsidRDefault="00794809" w:rsidP="00175CFE">
      <w:pPr>
        <w:shd w:val="clear" w:color="auto" w:fill="FFFFFF"/>
        <w:spacing w:after="0" w:line="240" w:lineRule="auto"/>
        <w:jc w:val="both"/>
        <w:rPr>
          <w:rFonts w:ascii="DIN Next LT Pro" w:eastAsia="Times New Roman" w:hAnsi="DIN Next LT Pro" w:cs="Times New Roman"/>
          <w:sz w:val="24"/>
          <w:szCs w:val="24"/>
          <w:lang w:val="ro-RO"/>
        </w:rPr>
      </w:pPr>
    </w:p>
    <w:p w14:paraId="53D52D5F" w14:textId="77777777" w:rsidR="00AA6735" w:rsidRPr="003361E7" w:rsidRDefault="00AA6735" w:rsidP="00175CFE">
      <w:pPr>
        <w:shd w:val="clear" w:color="auto" w:fill="FFFFFF"/>
        <w:spacing w:after="0" w:line="240" w:lineRule="auto"/>
        <w:jc w:val="both"/>
        <w:rPr>
          <w:rFonts w:ascii="DIN Next LT Pro" w:eastAsia="Times New Roman" w:hAnsi="DIN Next LT Pro" w:cs="Times New Roman"/>
          <w:sz w:val="24"/>
          <w:szCs w:val="24"/>
          <w:lang w:val="ro-RO"/>
        </w:rPr>
      </w:pPr>
    </w:p>
    <w:p w14:paraId="772645DD" w14:textId="34787C55" w:rsidR="008C2CD3" w:rsidRPr="003361E7" w:rsidRDefault="008C2CD3" w:rsidP="00175CFE">
      <w:pPr>
        <w:pStyle w:val="ListParagraph"/>
        <w:numPr>
          <w:ilvl w:val="0"/>
          <w:numId w:val="7"/>
        </w:numPr>
        <w:shd w:val="clear" w:color="auto" w:fill="FFFFFF"/>
        <w:spacing w:after="0" w:line="240" w:lineRule="auto"/>
        <w:jc w:val="both"/>
        <w:rPr>
          <w:rFonts w:ascii="DIN Next LT Pro" w:eastAsia="Times New Roman" w:hAnsi="DIN Next LT Pro" w:cs="Times New Roman"/>
          <w:sz w:val="24"/>
          <w:szCs w:val="24"/>
          <w:lang w:val="ro-RO"/>
        </w:rPr>
      </w:pPr>
      <w:bookmarkStart w:id="1" w:name="do|ax5|pt5"/>
      <w:bookmarkEnd w:id="1"/>
      <w:r w:rsidRPr="003361E7">
        <w:rPr>
          <w:rFonts w:ascii="DIN Next LT Pro" w:eastAsia="Times New Roman" w:hAnsi="DIN Next LT Pro" w:cs="Times New Roman"/>
          <w:sz w:val="24"/>
          <w:szCs w:val="24"/>
          <w:lang w:val="ro-RO"/>
        </w:rPr>
        <w:t>Publicarea bugetului pentru investiţii în fiecare dintre ultimii 3 ani financiari;</w:t>
      </w:r>
    </w:p>
    <w:p w14:paraId="12253F13" w14:textId="709BE5DB" w:rsidR="00AA6735" w:rsidRPr="003361E7" w:rsidRDefault="00AA6735" w:rsidP="00175CFE">
      <w:pPr>
        <w:shd w:val="clear" w:color="auto" w:fill="FFFFFF"/>
        <w:spacing w:after="0" w:line="240" w:lineRule="auto"/>
        <w:jc w:val="both"/>
        <w:rPr>
          <w:rFonts w:ascii="DIN Next LT Pro" w:eastAsia="Times New Roman" w:hAnsi="DIN Next LT Pro" w:cs="Times New Roman"/>
          <w:sz w:val="24"/>
          <w:szCs w:val="24"/>
          <w:lang w:val="ro-RO"/>
        </w:rPr>
      </w:pPr>
    </w:p>
    <w:p w14:paraId="36F85C98" w14:textId="77777777" w:rsidR="000D13E9" w:rsidRDefault="00794809" w:rsidP="00794809">
      <w:pPr>
        <w:shd w:val="clear" w:color="auto" w:fill="FFFFFF"/>
        <w:spacing w:after="0" w:line="240" w:lineRule="auto"/>
        <w:jc w:val="both"/>
        <w:rPr>
          <w:rFonts w:ascii="DIN Next LT Pro" w:eastAsia="Times New Roman" w:hAnsi="DIN Next LT Pro" w:cs="Times New Roman"/>
          <w:sz w:val="24"/>
          <w:szCs w:val="24"/>
          <w:lang w:val="ro-RO"/>
        </w:rPr>
      </w:pPr>
      <w:r w:rsidRPr="003361E7">
        <w:rPr>
          <w:rFonts w:ascii="DIN Next LT Pro" w:eastAsia="Times New Roman" w:hAnsi="DIN Next LT Pro" w:cs="Times New Roman"/>
          <w:sz w:val="24"/>
          <w:szCs w:val="24"/>
          <w:lang w:val="ro-RO"/>
        </w:rPr>
        <w:t>Link:</w:t>
      </w:r>
      <w:r w:rsidR="000D13E9">
        <w:rPr>
          <w:rFonts w:ascii="DIN Next LT Pro" w:eastAsia="Times New Roman" w:hAnsi="DIN Next LT Pro" w:cs="Times New Roman"/>
          <w:sz w:val="24"/>
          <w:szCs w:val="24"/>
          <w:lang w:val="ro-RO"/>
        </w:rPr>
        <w:t xml:space="preserve"> </w:t>
      </w:r>
    </w:p>
    <w:p w14:paraId="2577E2B9" w14:textId="0179C146" w:rsidR="00794809" w:rsidRDefault="005333CD" w:rsidP="00794809">
      <w:pPr>
        <w:shd w:val="clear" w:color="auto" w:fill="FFFFFF"/>
        <w:spacing w:after="0" w:line="240" w:lineRule="auto"/>
        <w:jc w:val="both"/>
        <w:rPr>
          <w:rFonts w:ascii="DIN Next LT Pro" w:eastAsia="Times New Roman" w:hAnsi="DIN Next LT Pro" w:cs="Times New Roman"/>
          <w:sz w:val="24"/>
          <w:szCs w:val="24"/>
          <w:lang w:val="ro-RO"/>
        </w:rPr>
      </w:pPr>
      <w:hyperlink r:id="rId26" w:history="1">
        <w:r w:rsidR="000D13E9" w:rsidRPr="00F617A1">
          <w:rPr>
            <w:rStyle w:val="Hyperlink"/>
            <w:rFonts w:ascii="DIN Next LT Pro" w:eastAsia="Times New Roman" w:hAnsi="DIN Next LT Pro" w:cs="Times New Roman"/>
            <w:sz w:val="24"/>
            <w:szCs w:val="24"/>
            <w:lang w:val="ro-RO"/>
          </w:rPr>
          <w:t>https://goscom.ro/wp-content/uploads/BVC-2021-cu-anexe-GOSCOM.pdf</w:t>
        </w:r>
      </w:hyperlink>
    </w:p>
    <w:p w14:paraId="2FFA8ECF" w14:textId="47B2360E" w:rsidR="000D13E9" w:rsidRDefault="005333CD" w:rsidP="00794809">
      <w:pPr>
        <w:shd w:val="clear" w:color="auto" w:fill="FFFFFF"/>
        <w:spacing w:after="0" w:line="240" w:lineRule="auto"/>
        <w:jc w:val="both"/>
        <w:rPr>
          <w:rFonts w:ascii="DIN Next LT Pro" w:eastAsia="Times New Roman" w:hAnsi="DIN Next LT Pro" w:cs="Times New Roman"/>
          <w:sz w:val="24"/>
          <w:szCs w:val="24"/>
          <w:lang w:val="ro-RO"/>
        </w:rPr>
      </w:pPr>
      <w:hyperlink r:id="rId27" w:history="1">
        <w:r w:rsidR="000D13E9" w:rsidRPr="00F617A1">
          <w:rPr>
            <w:rStyle w:val="Hyperlink"/>
            <w:rFonts w:ascii="DIN Next LT Pro" w:eastAsia="Times New Roman" w:hAnsi="DIN Next LT Pro" w:cs="Times New Roman"/>
            <w:sz w:val="24"/>
            <w:szCs w:val="24"/>
            <w:lang w:val="ro-RO"/>
          </w:rPr>
          <w:t>https://goscom.ro/wp-content/uploads/BVC-2022-scan-cu-anexe-Goscom.pdf</w:t>
        </w:r>
      </w:hyperlink>
      <w:r w:rsidR="000D13E9">
        <w:rPr>
          <w:rFonts w:ascii="DIN Next LT Pro" w:eastAsia="Times New Roman" w:hAnsi="DIN Next LT Pro" w:cs="Times New Roman"/>
          <w:sz w:val="24"/>
          <w:szCs w:val="24"/>
          <w:lang w:val="ro-RO"/>
        </w:rPr>
        <w:t xml:space="preserve"> </w:t>
      </w:r>
    </w:p>
    <w:p w14:paraId="1AD0883C" w14:textId="54F301C2" w:rsidR="000D13E9" w:rsidRDefault="005333CD" w:rsidP="00794809">
      <w:pPr>
        <w:shd w:val="clear" w:color="auto" w:fill="FFFFFF"/>
        <w:spacing w:after="0" w:line="240" w:lineRule="auto"/>
        <w:jc w:val="both"/>
        <w:rPr>
          <w:rFonts w:ascii="DIN Next LT Pro" w:eastAsia="Times New Roman" w:hAnsi="DIN Next LT Pro" w:cs="Times New Roman"/>
          <w:sz w:val="24"/>
          <w:szCs w:val="24"/>
          <w:lang w:val="ro-RO"/>
        </w:rPr>
      </w:pPr>
      <w:hyperlink r:id="rId28" w:history="1">
        <w:r w:rsidR="000D13E9" w:rsidRPr="00F617A1">
          <w:rPr>
            <w:rStyle w:val="Hyperlink"/>
            <w:rFonts w:ascii="DIN Next LT Pro" w:eastAsia="Times New Roman" w:hAnsi="DIN Next LT Pro" w:cs="Times New Roman"/>
            <w:sz w:val="24"/>
            <w:szCs w:val="24"/>
            <w:lang w:val="ro-RO"/>
          </w:rPr>
          <w:t>https://goscom.ro/wp-content/uploads/BVC-2023-cu-anexe-Goscom.pdf</w:t>
        </w:r>
      </w:hyperlink>
      <w:r w:rsidR="000D13E9">
        <w:rPr>
          <w:rFonts w:ascii="DIN Next LT Pro" w:eastAsia="Times New Roman" w:hAnsi="DIN Next LT Pro" w:cs="Times New Roman"/>
          <w:sz w:val="24"/>
          <w:szCs w:val="24"/>
          <w:lang w:val="ro-RO"/>
        </w:rPr>
        <w:t xml:space="preserve"> </w:t>
      </w:r>
    </w:p>
    <w:p w14:paraId="6D01909B" w14:textId="77777777" w:rsidR="000D13E9" w:rsidRPr="003361E7" w:rsidRDefault="000D13E9" w:rsidP="00794809">
      <w:pPr>
        <w:shd w:val="clear" w:color="auto" w:fill="FFFFFF"/>
        <w:spacing w:after="0" w:line="240" w:lineRule="auto"/>
        <w:jc w:val="both"/>
        <w:rPr>
          <w:rFonts w:ascii="DIN Next LT Pro" w:eastAsia="Times New Roman" w:hAnsi="DIN Next LT Pro" w:cs="Times New Roman"/>
          <w:sz w:val="24"/>
          <w:szCs w:val="24"/>
          <w:lang w:val="ro-RO"/>
        </w:rPr>
      </w:pPr>
    </w:p>
    <w:p w14:paraId="27CE03E3" w14:textId="77777777" w:rsidR="00794809" w:rsidRPr="003361E7" w:rsidRDefault="00794809" w:rsidP="00175CFE">
      <w:pPr>
        <w:shd w:val="clear" w:color="auto" w:fill="FFFFFF"/>
        <w:spacing w:after="0" w:line="240" w:lineRule="auto"/>
        <w:jc w:val="both"/>
        <w:rPr>
          <w:rFonts w:ascii="DIN Next LT Pro" w:eastAsia="Times New Roman" w:hAnsi="DIN Next LT Pro" w:cs="Times New Roman"/>
          <w:sz w:val="24"/>
          <w:szCs w:val="24"/>
          <w:lang w:val="ro-RO"/>
        </w:rPr>
      </w:pPr>
    </w:p>
    <w:p w14:paraId="434704EA" w14:textId="77777777" w:rsidR="00AA6735" w:rsidRPr="003361E7" w:rsidRDefault="00AA6735" w:rsidP="00175CFE">
      <w:pPr>
        <w:shd w:val="clear" w:color="auto" w:fill="FFFFFF"/>
        <w:spacing w:after="0" w:line="240" w:lineRule="auto"/>
        <w:jc w:val="both"/>
        <w:rPr>
          <w:rFonts w:ascii="DIN Next LT Pro" w:eastAsia="Times New Roman" w:hAnsi="DIN Next LT Pro" w:cs="Times New Roman"/>
          <w:sz w:val="24"/>
          <w:szCs w:val="24"/>
          <w:lang w:val="ro-RO"/>
        </w:rPr>
      </w:pPr>
    </w:p>
    <w:p w14:paraId="12533449" w14:textId="0B9F849A" w:rsidR="008C2CD3" w:rsidRPr="003361E7" w:rsidRDefault="008C2CD3" w:rsidP="00175CFE">
      <w:pPr>
        <w:pStyle w:val="ListParagraph"/>
        <w:numPr>
          <w:ilvl w:val="0"/>
          <w:numId w:val="7"/>
        </w:numPr>
        <w:shd w:val="clear" w:color="auto" w:fill="FFFFFF"/>
        <w:spacing w:after="0" w:line="240" w:lineRule="auto"/>
        <w:jc w:val="both"/>
        <w:rPr>
          <w:rFonts w:ascii="DIN Next LT Pro" w:eastAsia="Times New Roman" w:hAnsi="DIN Next LT Pro" w:cs="Times New Roman"/>
          <w:sz w:val="24"/>
          <w:szCs w:val="24"/>
          <w:lang w:val="ro-RO"/>
        </w:rPr>
      </w:pPr>
      <w:bookmarkStart w:id="2" w:name="do|ax5|pt6"/>
      <w:bookmarkEnd w:id="2"/>
      <w:r w:rsidRPr="003361E7">
        <w:rPr>
          <w:rFonts w:ascii="DIN Next LT Pro" w:eastAsia="Times New Roman" w:hAnsi="DIN Next LT Pro" w:cs="Times New Roman"/>
          <w:sz w:val="24"/>
          <w:szCs w:val="24"/>
          <w:lang w:val="ro-RO"/>
        </w:rPr>
        <w:t>Publicarea cheltuielilor totale cu personalul în ultimii 3 ani (inclusiv salarii, sporuri, bonusuri, training-uri sau formare profesională, decontări şi alte beneficii);</w:t>
      </w:r>
    </w:p>
    <w:p w14:paraId="6767BC80" w14:textId="77777777" w:rsidR="00794809" w:rsidRPr="003361E7" w:rsidRDefault="00794809" w:rsidP="00794809">
      <w:pPr>
        <w:pStyle w:val="ListParagraph"/>
        <w:shd w:val="clear" w:color="auto" w:fill="FFFFFF"/>
        <w:spacing w:after="0" w:line="240" w:lineRule="auto"/>
        <w:ind w:left="360"/>
        <w:jc w:val="both"/>
        <w:rPr>
          <w:rFonts w:ascii="DIN Next LT Pro" w:eastAsia="Times New Roman" w:hAnsi="DIN Next LT Pro" w:cs="Times New Roman"/>
          <w:sz w:val="24"/>
          <w:szCs w:val="24"/>
          <w:lang w:val="ro-RO"/>
        </w:rPr>
      </w:pPr>
    </w:p>
    <w:p w14:paraId="6ACC9999" w14:textId="7AF78023" w:rsidR="006159B1" w:rsidRDefault="00794809" w:rsidP="006159B1">
      <w:pPr>
        <w:shd w:val="clear" w:color="auto" w:fill="FFFFFF"/>
        <w:spacing w:after="0" w:line="240" w:lineRule="auto"/>
        <w:ind w:right="-399"/>
        <w:jc w:val="both"/>
        <w:rPr>
          <w:rFonts w:ascii="DIN Next LT Pro" w:eastAsia="Times New Roman" w:hAnsi="DIN Next LT Pro" w:cs="Times New Roman"/>
          <w:sz w:val="24"/>
          <w:szCs w:val="24"/>
          <w:lang w:val="ro-RO"/>
        </w:rPr>
      </w:pPr>
      <w:r w:rsidRPr="003361E7">
        <w:rPr>
          <w:rFonts w:ascii="DIN Next LT Pro" w:eastAsia="Times New Roman" w:hAnsi="DIN Next LT Pro" w:cs="Times New Roman"/>
          <w:sz w:val="24"/>
          <w:szCs w:val="24"/>
          <w:lang w:val="ro-RO"/>
        </w:rPr>
        <w:t>Link:</w:t>
      </w:r>
      <w:hyperlink r:id="rId29" w:history="1">
        <w:r w:rsidR="006159B1" w:rsidRPr="00EE3606">
          <w:rPr>
            <w:rStyle w:val="Hyperlink"/>
            <w:rFonts w:ascii="DIN Next LT Pro" w:eastAsia="Times New Roman" w:hAnsi="DIN Next LT Pro" w:cs="Times New Roman"/>
            <w:sz w:val="24"/>
            <w:szCs w:val="24"/>
            <w:lang w:val="ro-RO"/>
          </w:rPr>
          <w:t>https://goscom.ro/wp-content/uploads/Bilant_SC_122019_10138656_2019_12_semnat.pdf</w:t>
        </w:r>
      </w:hyperlink>
      <w:r w:rsidR="006159B1">
        <w:rPr>
          <w:rFonts w:ascii="DIN Next LT Pro" w:eastAsia="Times New Roman" w:hAnsi="DIN Next LT Pro" w:cs="Times New Roman"/>
          <w:sz w:val="24"/>
          <w:szCs w:val="24"/>
          <w:lang w:val="ro-RO"/>
        </w:rPr>
        <w:t xml:space="preserve"> </w:t>
      </w:r>
    </w:p>
    <w:p w14:paraId="462D608B" w14:textId="3B06445F" w:rsidR="006159B1" w:rsidRDefault="005333CD" w:rsidP="006159B1">
      <w:pPr>
        <w:shd w:val="clear" w:color="auto" w:fill="FFFFFF"/>
        <w:spacing w:after="0" w:line="240" w:lineRule="auto"/>
        <w:ind w:right="-399"/>
        <w:jc w:val="both"/>
        <w:rPr>
          <w:rFonts w:ascii="DIN Next LT Pro" w:eastAsia="Times New Roman" w:hAnsi="DIN Next LT Pro" w:cs="Times New Roman"/>
          <w:sz w:val="24"/>
          <w:szCs w:val="24"/>
          <w:lang w:val="ro-RO"/>
        </w:rPr>
      </w:pPr>
      <w:hyperlink r:id="rId30" w:history="1">
        <w:r w:rsidR="006159B1" w:rsidRPr="00F617A1">
          <w:rPr>
            <w:rStyle w:val="Hyperlink"/>
            <w:rFonts w:ascii="DIN Next LT Pro" w:eastAsia="Times New Roman" w:hAnsi="DIN Next LT Pro" w:cs="Times New Roman"/>
            <w:sz w:val="24"/>
            <w:szCs w:val="24"/>
            <w:lang w:val="ro-RO"/>
          </w:rPr>
          <w:t>https://goscom.ro/wp-content/uploads/Situatii-financiare-anuale-2020.pdf</w:t>
        </w:r>
      </w:hyperlink>
      <w:r w:rsidR="006159B1">
        <w:rPr>
          <w:rFonts w:ascii="DIN Next LT Pro" w:eastAsia="Times New Roman" w:hAnsi="DIN Next LT Pro" w:cs="Times New Roman"/>
          <w:sz w:val="24"/>
          <w:szCs w:val="24"/>
          <w:lang w:val="ro-RO"/>
        </w:rPr>
        <w:t xml:space="preserve"> </w:t>
      </w:r>
    </w:p>
    <w:p w14:paraId="7A79B298" w14:textId="29C5795D" w:rsidR="006159B1" w:rsidRPr="003361E7" w:rsidRDefault="005333CD" w:rsidP="006159B1">
      <w:pPr>
        <w:shd w:val="clear" w:color="auto" w:fill="FFFFFF"/>
        <w:spacing w:after="0" w:line="240" w:lineRule="auto"/>
        <w:ind w:right="-399"/>
        <w:jc w:val="both"/>
        <w:rPr>
          <w:rFonts w:ascii="DIN Next LT Pro" w:eastAsia="Times New Roman" w:hAnsi="DIN Next LT Pro" w:cs="Times New Roman"/>
          <w:sz w:val="24"/>
          <w:szCs w:val="24"/>
          <w:lang w:val="ro-RO"/>
        </w:rPr>
      </w:pPr>
      <w:hyperlink r:id="rId31" w:history="1">
        <w:r w:rsidR="006159B1" w:rsidRPr="00F617A1">
          <w:rPr>
            <w:rStyle w:val="Hyperlink"/>
            <w:rFonts w:ascii="DIN Next LT Pro" w:eastAsia="Times New Roman" w:hAnsi="DIN Next LT Pro" w:cs="Times New Roman"/>
            <w:sz w:val="24"/>
            <w:szCs w:val="24"/>
            <w:lang w:val="ro-RO"/>
          </w:rPr>
          <w:t>https://goscom.ro/wp-content/uploads/Bilant_2021_Goscom_scanat.pdf</w:t>
        </w:r>
      </w:hyperlink>
    </w:p>
    <w:p w14:paraId="6E8643D6" w14:textId="55DD85F1" w:rsidR="00794809" w:rsidRPr="003361E7" w:rsidRDefault="00794809" w:rsidP="00794809">
      <w:pPr>
        <w:pStyle w:val="ListParagraph"/>
        <w:shd w:val="clear" w:color="auto" w:fill="FFFFFF"/>
        <w:spacing w:after="0" w:line="240" w:lineRule="auto"/>
        <w:ind w:left="360"/>
        <w:jc w:val="both"/>
        <w:rPr>
          <w:rFonts w:ascii="DIN Next LT Pro" w:eastAsia="Times New Roman" w:hAnsi="DIN Next LT Pro" w:cs="Times New Roman"/>
          <w:sz w:val="24"/>
          <w:szCs w:val="24"/>
          <w:lang w:val="ro-RO"/>
        </w:rPr>
      </w:pPr>
    </w:p>
    <w:p w14:paraId="081A283C" w14:textId="77777777" w:rsidR="00794809" w:rsidRPr="003361E7" w:rsidRDefault="00794809" w:rsidP="00175CFE">
      <w:pPr>
        <w:shd w:val="clear" w:color="auto" w:fill="FFFFFF"/>
        <w:spacing w:after="0" w:line="240" w:lineRule="auto"/>
        <w:jc w:val="both"/>
        <w:rPr>
          <w:rFonts w:ascii="DIN Next LT Pro" w:eastAsia="Times New Roman" w:hAnsi="DIN Next LT Pro" w:cs="Times New Roman"/>
          <w:sz w:val="24"/>
          <w:szCs w:val="24"/>
          <w:lang w:val="ro-RO"/>
        </w:rPr>
      </w:pPr>
    </w:p>
    <w:p w14:paraId="31A03793" w14:textId="44DA34DC" w:rsidR="008C2CD3" w:rsidRPr="003361E7" w:rsidRDefault="008C2CD3" w:rsidP="00794809">
      <w:pPr>
        <w:pStyle w:val="ListParagraph"/>
        <w:numPr>
          <w:ilvl w:val="0"/>
          <w:numId w:val="7"/>
        </w:numPr>
        <w:shd w:val="clear" w:color="auto" w:fill="FFFFFF"/>
        <w:spacing w:after="0" w:line="240" w:lineRule="auto"/>
        <w:jc w:val="both"/>
        <w:rPr>
          <w:rFonts w:ascii="DIN Next LT Pro" w:eastAsia="Times New Roman" w:hAnsi="DIN Next LT Pro" w:cs="Times New Roman"/>
          <w:sz w:val="24"/>
          <w:szCs w:val="24"/>
          <w:lang w:val="ro-RO"/>
        </w:rPr>
      </w:pPr>
      <w:bookmarkStart w:id="3" w:name="do|ax5|pt7"/>
      <w:bookmarkEnd w:id="3"/>
      <w:r w:rsidRPr="003361E7">
        <w:rPr>
          <w:rFonts w:ascii="DIN Next LT Pro" w:eastAsia="Times New Roman" w:hAnsi="DIN Next LT Pro" w:cs="Times New Roman"/>
          <w:sz w:val="24"/>
          <w:szCs w:val="24"/>
          <w:lang w:val="ro-RO"/>
        </w:rPr>
        <w:t>Publicarea datoriilor companiei către bugetul de stat, către instituţii de creditare şi către parteneri comerciali, cu menţiunea pentru fiecare categorie cât la sută este reprezentat de restanţe de plată;</w:t>
      </w:r>
    </w:p>
    <w:p w14:paraId="022AAC53" w14:textId="4849D313" w:rsidR="00794809" w:rsidRPr="003361E7" w:rsidRDefault="00794809" w:rsidP="00794809">
      <w:pPr>
        <w:shd w:val="clear" w:color="auto" w:fill="FFFFFF"/>
        <w:spacing w:after="0" w:line="240" w:lineRule="auto"/>
        <w:jc w:val="both"/>
        <w:rPr>
          <w:rFonts w:ascii="DIN Next LT Pro" w:eastAsia="Times New Roman" w:hAnsi="DIN Next LT Pro" w:cs="Times New Roman"/>
          <w:sz w:val="24"/>
          <w:szCs w:val="24"/>
          <w:lang w:val="ro-RO"/>
        </w:rPr>
      </w:pPr>
    </w:p>
    <w:p w14:paraId="76F7BDCF" w14:textId="08CA456E" w:rsidR="00794809" w:rsidRPr="003361E7" w:rsidRDefault="00794809" w:rsidP="00794809">
      <w:pPr>
        <w:shd w:val="clear" w:color="auto" w:fill="FFFFFF"/>
        <w:spacing w:after="0" w:line="240" w:lineRule="auto"/>
        <w:jc w:val="both"/>
        <w:rPr>
          <w:rFonts w:ascii="DIN Next LT Pro" w:eastAsia="Times New Roman" w:hAnsi="DIN Next LT Pro" w:cs="Times New Roman"/>
          <w:sz w:val="24"/>
          <w:szCs w:val="24"/>
          <w:lang w:val="ro-RO"/>
        </w:rPr>
      </w:pPr>
      <w:r w:rsidRPr="003361E7">
        <w:rPr>
          <w:rFonts w:ascii="DIN Next LT Pro" w:eastAsia="Times New Roman" w:hAnsi="DIN Next LT Pro" w:cs="Times New Roman"/>
          <w:sz w:val="24"/>
          <w:szCs w:val="24"/>
          <w:lang w:val="ro-RO"/>
        </w:rPr>
        <w:t>Link:</w:t>
      </w:r>
      <w:r w:rsidR="000D13E9">
        <w:rPr>
          <w:rFonts w:ascii="DIN Next LT Pro" w:eastAsia="Times New Roman" w:hAnsi="DIN Next LT Pro" w:cs="Times New Roman"/>
          <w:sz w:val="24"/>
          <w:szCs w:val="24"/>
          <w:lang w:val="ro-RO"/>
        </w:rPr>
        <w:t xml:space="preserve"> </w:t>
      </w:r>
      <w:hyperlink r:id="rId32" w:history="1">
        <w:r w:rsidR="000D13E9" w:rsidRPr="00F617A1">
          <w:rPr>
            <w:rStyle w:val="Hyperlink"/>
            <w:rFonts w:ascii="DIN Next LT Pro" w:eastAsia="Times New Roman" w:hAnsi="DIN Next LT Pro" w:cs="Times New Roman"/>
            <w:sz w:val="24"/>
            <w:szCs w:val="24"/>
            <w:lang w:val="ro-RO"/>
          </w:rPr>
          <w:t>https://goscom.ro/wp-content/uploads/Bilant_2021_Goscom_scanat.pdf</w:t>
        </w:r>
      </w:hyperlink>
      <w:r w:rsidR="000D13E9">
        <w:rPr>
          <w:rFonts w:ascii="DIN Next LT Pro" w:eastAsia="Times New Roman" w:hAnsi="DIN Next LT Pro" w:cs="Times New Roman"/>
          <w:sz w:val="24"/>
          <w:szCs w:val="24"/>
          <w:lang w:val="ro-RO"/>
        </w:rPr>
        <w:t xml:space="preserve"> </w:t>
      </w:r>
    </w:p>
    <w:p w14:paraId="53336D5F" w14:textId="77777777" w:rsidR="00794809" w:rsidRPr="003361E7" w:rsidRDefault="00794809" w:rsidP="00794809">
      <w:pPr>
        <w:shd w:val="clear" w:color="auto" w:fill="FFFFFF"/>
        <w:spacing w:after="0" w:line="240" w:lineRule="auto"/>
        <w:jc w:val="both"/>
        <w:rPr>
          <w:rFonts w:ascii="DIN Next LT Pro" w:eastAsia="Times New Roman" w:hAnsi="DIN Next LT Pro" w:cs="Times New Roman"/>
          <w:sz w:val="24"/>
          <w:szCs w:val="24"/>
          <w:lang w:val="ro-RO"/>
        </w:rPr>
      </w:pPr>
    </w:p>
    <w:p w14:paraId="5A640EDE" w14:textId="0CB3C5F2" w:rsidR="00AA6735" w:rsidRPr="003361E7" w:rsidRDefault="00AA6735" w:rsidP="00175CFE">
      <w:pPr>
        <w:pStyle w:val="ListParagraph"/>
        <w:numPr>
          <w:ilvl w:val="0"/>
          <w:numId w:val="7"/>
        </w:numPr>
        <w:shd w:val="clear" w:color="auto" w:fill="FFFFFF"/>
        <w:spacing w:after="0" w:line="240" w:lineRule="auto"/>
        <w:jc w:val="both"/>
        <w:rPr>
          <w:rFonts w:ascii="DIN Next LT Pro" w:eastAsia="Times New Roman" w:hAnsi="DIN Next LT Pro" w:cs="Times New Roman"/>
          <w:sz w:val="24"/>
          <w:szCs w:val="24"/>
          <w:lang w:val="ro-RO"/>
        </w:rPr>
      </w:pPr>
      <w:r w:rsidRPr="003361E7">
        <w:rPr>
          <w:rFonts w:ascii="DIN Next LT Pro" w:eastAsia="Times New Roman" w:hAnsi="DIN Next LT Pro" w:cs="Times New Roman"/>
          <w:sz w:val="24"/>
          <w:szCs w:val="24"/>
          <w:lang w:val="ro-RO"/>
        </w:rPr>
        <w:t>Valoarea subvenţiei operaţionale primite de la bugetul de stat;</w:t>
      </w:r>
    </w:p>
    <w:p w14:paraId="67BD7D26" w14:textId="77777777" w:rsidR="001139A2" w:rsidRPr="003361E7" w:rsidRDefault="001139A2" w:rsidP="001139A2">
      <w:pPr>
        <w:pStyle w:val="ListParagraph"/>
        <w:shd w:val="clear" w:color="auto" w:fill="FFFFFF"/>
        <w:spacing w:after="0" w:line="240" w:lineRule="auto"/>
        <w:ind w:left="360"/>
        <w:jc w:val="both"/>
        <w:rPr>
          <w:rFonts w:ascii="DIN Next LT Pro" w:eastAsia="Times New Roman" w:hAnsi="DIN Next LT Pro" w:cs="Times New Roman"/>
          <w:sz w:val="24"/>
          <w:szCs w:val="24"/>
          <w:lang w:val="ro-RO"/>
        </w:rPr>
      </w:pPr>
    </w:p>
    <w:p w14:paraId="1939A869" w14:textId="0CD1D172" w:rsidR="006159B1" w:rsidRDefault="00794809" w:rsidP="006159B1">
      <w:pPr>
        <w:shd w:val="clear" w:color="auto" w:fill="FFFFFF"/>
        <w:spacing w:after="0" w:line="240" w:lineRule="auto"/>
        <w:ind w:right="-399"/>
        <w:jc w:val="both"/>
        <w:rPr>
          <w:rFonts w:ascii="DIN Next LT Pro" w:eastAsia="Times New Roman" w:hAnsi="DIN Next LT Pro" w:cs="Times New Roman"/>
          <w:sz w:val="24"/>
          <w:szCs w:val="24"/>
          <w:lang w:val="ro-RO"/>
        </w:rPr>
      </w:pPr>
      <w:r w:rsidRPr="003361E7">
        <w:rPr>
          <w:rFonts w:ascii="DIN Next LT Pro" w:eastAsia="Times New Roman" w:hAnsi="DIN Next LT Pro" w:cs="Times New Roman"/>
          <w:sz w:val="24"/>
          <w:szCs w:val="24"/>
          <w:lang w:val="ro-RO"/>
        </w:rPr>
        <w:t>Link:</w:t>
      </w:r>
      <w:r w:rsidR="006159B1" w:rsidRPr="006159B1">
        <w:t xml:space="preserve"> </w:t>
      </w:r>
      <w:hyperlink r:id="rId33" w:history="1">
        <w:r w:rsidR="006159B1" w:rsidRPr="00F617A1">
          <w:rPr>
            <w:rStyle w:val="Hyperlink"/>
            <w:rFonts w:ascii="DIN Next LT Pro" w:eastAsia="Times New Roman" w:hAnsi="DIN Next LT Pro" w:cs="Times New Roman"/>
            <w:sz w:val="24"/>
            <w:szCs w:val="24"/>
            <w:lang w:val="ro-RO"/>
          </w:rPr>
          <w:t>https://goscom.ro/wp-content/uploads/Bilant_2021_Goscom_scanat.pdf</w:t>
        </w:r>
      </w:hyperlink>
    </w:p>
    <w:p w14:paraId="0E5E74AD" w14:textId="17CDC046" w:rsidR="007B158C" w:rsidRPr="003361E7" w:rsidRDefault="007B158C" w:rsidP="000D13E9">
      <w:pPr>
        <w:shd w:val="clear" w:color="auto" w:fill="FFFFFF"/>
        <w:spacing w:after="0" w:line="240" w:lineRule="auto"/>
        <w:ind w:right="-399"/>
        <w:jc w:val="both"/>
        <w:rPr>
          <w:rFonts w:ascii="DIN Next LT Pro" w:eastAsia="Times New Roman" w:hAnsi="DIN Next LT Pro" w:cs="Times New Roman"/>
          <w:sz w:val="24"/>
          <w:szCs w:val="24"/>
          <w:lang w:val="ro-RO"/>
        </w:rPr>
      </w:pPr>
      <w:r>
        <w:rPr>
          <w:rFonts w:ascii="DIN Next LT Pro" w:eastAsia="Times New Roman" w:hAnsi="DIN Next LT Pro" w:cs="Times New Roman"/>
          <w:sz w:val="24"/>
          <w:szCs w:val="24"/>
          <w:lang w:val="ro-RO"/>
        </w:rPr>
        <w:t xml:space="preserve"> </w:t>
      </w:r>
    </w:p>
    <w:p w14:paraId="51169B08" w14:textId="77777777" w:rsidR="00AA6735" w:rsidRPr="003361E7" w:rsidRDefault="00AA6735" w:rsidP="00175CFE">
      <w:pPr>
        <w:shd w:val="clear" w:color="auto" w:fill="FFFFFF"/>
        <w:spacing w:after="0" w:line="240" w:lineRule="auto"/>
        <w:jc w:val="both"/>
        <w:rPr>
          <w:rFonts w:ascii="DIN Next LT Pro" w:eastAsia="Times New Roman" w:hAnsi="DIN Next LT Pro" w:cs="Times New Roman"/>
          <w:sz w:val="24"/>
          <w:szCs w:val="24"/>
          <w:lang w:val="ro-RO"/>
        </w:rPr>
      </w:pPr>
    </w:p>
    <w:p w14:paraId="4B9B50BC" w14:textId="68F0E753" w:rsidR="00AA6735" w:rsidRPr="003361E7" w:rsidRDefault="00AA6735" w:rsidP="00175CFE">
      <w:pPr>
        <w:pStyle w:val="ListParagraph"/>
        <w:numPr>
          <w:ilvl w:val="0"/>
          <w:numId w:val="7"/>
        </w:numPr>
        <w:shd w:val="clear" w:color="auto" w:fill="FFFFFF"/>
        <w:spacing w:after="0" w:line="240" w:lineRule="auto"/>
        <w:jc w:val="both"/>
        <w:rPr>
          <w:rFonts w:ascii="DIN Next LT Pro" w:eastAsia="Times New Roman" w:hAnsi="DIN Next LT Pro" w:cs="Times New Roman"/>
          <w:sz w:val="24"/>
          <w:szCs w:val="24"/>
          <w:lang w:val="ro-RO"/>
        </w:rPr>
      </w:pPr>
      <w:bookmarkStart w:id="4" w:name="do|ax5|pt9"/>
      <w:bookmarkEnd w:id="4"/>
      <w:r w:rsidRPr="003361E7">
        <w:rPr>
          <w:rFonts w:ascii="DIN Next LT Pro" w:eastAsia="Times New Roman" w:hAnsi="DIN Next LT Pro" w:cs="Times New Roman"/>
          <w:sz w:val="24"/>
          <w:szCs w:val="24"/>
          <w:lang w:val="ro-RO"/>
        </w:rPr>
        <w:t>Detalierea serviciilor sau bunurilor produse de întreprindere în interes public;</w:t>
      </w:r>
    </w:p>
    <w:p w14:paraId="7CE73CDB" w14:textId="77777777" w:rsidR="009F5926" w:rsidRPr="003361E7" w:rsidRDefault="009F5926" w:rsidP="009F5926">
      <w:pPr>
        <w:pStyle w:val="ListParagraph"/>
        <w:shd w:val="clear" w:color="auto" w:fill="FFFFFF"/>
        <w:spacing w:after="0" w:line="240" w:lineRule="auto"/>
        <w:ind w:left="360"/>
        <w:jc w:val="both"/>
        <w:rPr>
          <w:rFonts w:ascii="DIN Next LT Pro" w:eastAsia="Times New Roman" w:hAnsi="DIN Next LT Pro" w:cs="Times New Roman"/>
          <w:sz w:val="24"/>
          <w:szCs w:val="24"/>
          <w:lang w:val="ro-RO"/>
        </w:rPr>
      </w:pPr>
    </w:p>
    <w:p w14:paraId="53FE8183" w14:textId="3D92BE57" w:rsidR="00794809" w:rsidRPr="003361E7" w:rsidRDefault="00794809" w:rsidP="00794809">
      <w:pPr>
        <w:shd w:val="clear" w:color="auto" w:fill="FFFFFF"/>
        <w:spacing w:after="0" w:line="240" w:lineRule="auto"/>
        <w:jc w:val="both"/>
        <w:rPr>
          <w:rFonts w:ascii="DIN Next LT Pro" w:eastAsia="Times New Roman" w:hAnsi="DIN Next LT Pro" w:cs="Times New Roman"/>
          <w:sz w:val="24"/>
          <w:szCs w:val="24"/>
          <w:lang w:val="ro-RO"/>
        </w:rPr>
      </w:pPr>
      <w:r w:rsidRPr="003361E7">
        <w:rPr>
          <w:rFonts w:ascii="DIN Next LT Pro" w:eastAsia="Times New Roman" w:hAnsi="DIN Next LT Pro" w:cs="Times New Roman"/>
          <w:sz w:val="24"/>
          <w:szCs w:val="24"/>
          <w:lang w:val="ro-RO"/>
        </w:rPr>
        <w:t>Link:</w:t>
      </w:r>
      <w:r w:rsidR="007B158C">
        <w:rPr>
          <w:rFonts w:ascii="DIN Next LT Pro" w:eastAsia="Times New Roman" w:hAnsi="DIN Next LT Pro" w:cs="Times New Roman"/>
          <w:sz w:val="24"/>
          <w:szCs w:val="24"/>
          <w:lang w:val="ro-RO"/>
        </w:rPr>
        <w:t xml:space="preserve">  </w:t>
      </w:r>
      <w:hyperlink r:id="rId34" w:history="1">
        <w:r w:rsidR="007B158C" w:rsidRPr="00F617A1">
          <w:rPr>
            <w:rStyle w:val="Hyperlink"/>
            <w:rFonts w:ascii="DIN Next LT Pro" w:eastAsia="Times New Roman" w:hAnsi="DIN Next LT Pro" w:cs="Times New Roman"/>
            <w:sz w:val="24"/>
            <w:szCs w:val="24"/>
            <w:lang w:val="ro-RO"/>
          </w:rPr>
          <w:t>https://goscom.ro/</w:t>
        </w:r>
      </w:hyperlink>
      <w:r w:rsidR="007B158C">
        <w:rPr>
          <w:rFonts w:ascii="DIN Next LT Pro" w:eastAsia="Times New Roman" w:hAnsi="DIN Next LT Pro" w:cs="Times New Roman"/>
          <w:sz w:val="24"/>
          <w:szCs w:val="24"/>
          <w:lang w:val="ro-RO"/>
        </w:rPr>
        <w:t xml:space="preserve">  -Prezentare</w:t>
      </w:r>
    </w:p>
    <w:p w14:paraId="49353F27" w14:textId="77777777" w:rsidR="00AA6735" w:rsidRPr="003361E7" w:rsidRDefault="00AA6735" w:rsidP="00175CFE">
      <w:pPr>
        <w:shd w:val="clear" w:color="auto" w:fill="FFFFFF"/>
        <w:spacing w:after="0" w:line="240" w:lineRule="auto"/>
        <w:jc w:val="both"/>
        <w:rPr>
          <w:rFonts w:ascii="DIN Next LT Pro" w:eastAsia="Times New Roman" w:hAnsi="DIN Next LT Pro" w:cs="Times New Roman"/>
          <w:sz w:val="24"/>
          <w:szCs w:val="24"/>
          <w:lang w:val="ro-RO"/>
        </w:rPr>
      </w:pPr>
    </w:p>
    <w:p w14:paraId="038B5376" w14:textId="77777777" w:rsidR="00AA6735" w:rsidRPr="003361E7" w:rsidRDefault="00AA6735" w:rsidP="00175CFE">
      <w:pPr>
        <w:shd w:val="clear" w:color="auto" w:fill="FFFFFF"/>
        <w:spacing w:after="0" w:line="240" w:lineRule="auto"/>
        <w:jc w:val="both"/>
        <w:rPr>
          <w:rFonts w:ascii="DIN Next LT Pro" w:eastAsia="Times New Roman" w:hAnsi="DIN Next LT Pro" w:cs="Times New Roman"/>
          <w:sz w:val="24"/>
          <w:szCs w:val="24"/>
          <w:lang w:val="ro-RO"/>
        </w:rPr>
      </w:pPr>
    </w:p>
    <w:p w14:paraId="20752054" w14:textId="7945625C" w:rsidR="00AA6735" w:rsidRPr="003361E7" w:rsidRDefault="00AA6735" w:rsidP="00175CFE">
      <w:pPr>
        <w:pStyle w:val="ListParagraph"/>
        <w:numPr>
          <w:ilvl w:val="0"/>
          <w:numId w:val="7"/>
        </w:numPr>
        <w:shd w:val="clear" w:color="auto" w:fill="FFFFFF"/>
        <w:spacing w:after="0" w:line="240" w:lineRule="auto"/>
        <w:jc w:val="both"/>
        <w:rPr>
          <w:rFonts w:ascii="DIN Next LT Pro" w:eastAsia="Times New Roman" w:hAnsi="DIN Next LT Pro" w:cs="Times New Roman"/>
          <w:sz w:val="24"/>
          <w:szCs w:val="24"/>
          <w:lang w:val="ro-RO"/>
        </w:rPr>
      </w:pPr>
      <w:bookmarkStart w:id="5" w:name="do|ax5|pt10"/>
      <w:bookmarkEnd w:id="5"/>
      <w:r w:rsidRPr="003361E7">
        <w:rPr>
          <w:rFonts w:ascii="DIN Next LT Pro" w:eastAsia="Times New Roman" w:hAnsi="DIN Next LT Pro" w:cs="Times New Roman"/>
          <w:sz w:val="24"/>
          <w:szCs w:val="24"/>
          <w:lang w:val="ro-RO"/>
        </w:rPr>
        <w:t>Menţionarea obiectivului de politică publică a întreprinderii;</w:t>
      </w:r>
    </w:p>
    <w:p w14:paraId="09F03FEB" w14:textId="65BB4F5C" w:rsidR="00AA6735" w:rsidRPr="003361E7" w:rsidRDefault="00AA6735" w:rsidP="00175CFE">
      <w:pPr>
        <w:shd w:val="clear" w:color="auto" w:fill="FFFFFF"/>
        <w:spacing w:after="0" w:line="240" w:lineRule="auto"/>
        <w:jc w:val="both"/>
        <w:rPr>
          <w:rFonts w:ascii="DIN Next LT Pro" w:eastAsia="Times New Roman" w:hAnsi="DIN Next LT Pro" w:cs="Times New Roman"/>
          <w:sz w:val="24"/>
          <w:szCs w:val="24"/>
          <w:lang w:val="ro-RO"/>
        </w:rPr>
      </w:pPr>
    </w:p>
    <w:p w14:paraId="07002479" w14:textId="659F2378" w:rsidR="00794809" w:rsidRPr="003361E7" w:rsidRDefault="00794809" w:rsidP="00794809">
      <w:pPr>
        <w:shd w:val="clear" w:color="auto" w:fill="FFFFFF"/>
        <w:spacing w:after="0" w:line="240" w:lineRule="auto"/>
        <w:jc w:val="both"/>
        <w:rPr>
          <w:rFonts w:ascii="DIN Next LT Pro" w:eastAsia="Times New Roman" w:hAnsi="DIN Next LT Pro" w:cs="Times New Roman"/>
          <w:sz w:val="24"/>
          <w:szCs w:val="24"/>
          <w:lang w:val="ro-RO"/>
        </w:rPr>
      </w:pPr>
      <w:r w:rsidRPr="003361E7">
        <w:rPr>
          <w:rFonts w:ascii="DIN Next LT Pro" w:eastAsia="Times New Roman" w:hAnsi="DIN Next LT Pro" w:cs="Times New Roman"/>
          <w:sz w:val="24"/>
          <w:szCs w:val="24"/>
          <w:lang w:val="ro-RO"/>
        </w:rPr>
        <w:t>Link:</w:t>
      </w:r>
      <w:r w:rsidR="000D3465">
        <w:rPr>
          <w:rFonts w:ascii="DIN Next LT Pro" w:eastAsia="Times New Roman" w:hAnsi="DIN Next LT Pro" w:cs="Times New Roman"/>
          <w:sz w:val="24"/>
          <w:szCs w:val="24"/>
          <w:lang w:val="ro-RO"/>
        </w:rPr>
        <w:t xml:space="preserve"> - </w:t>
      </w:r>
      <w:r w:rsidR="005333CD">
        <w:rPr>
          <w:rFonts w:ascii="DIN Next LT Pro" w:eastAsia="Times New Roman" w:hAnsi="DIN Next LT Pro" w:cs="Times New Roman"/>
          <w:sz w:val="24"/>
          <w:szCs w:val="24"/>
          <w:lang w:val="ro-RO"/>
        </w:rPr>
        <w:t xml:space="preserve"> </w:t>
      </w:r>
      <w:hyperlink r:id="rId35" w:history="1">
        <w:r w:rsidR="005333CD" w:rsidRPr="00200240">
          <w:rPr>
            <w:rStyle w:val="Hyperlink"/>
            <w:rFonts w:ascii="DIN Next LT Pro" w:eastAsia="Times New Roman" w:hAnsi="DIN Next LT Pro" w:cs="Times New Roman"/>
            <w:sz w:val="24"/>
            <w:szCs w:val="24"/>
            <w:lang w:val="ro-RO"/>
          </w:rPr>
          <w:t>https://goscom.ro/wp-content/uploads/Politica-Goscom-SA.pdf</w:t>
        </w:r>
      </w:hyperlink>
      <w:r w:rsidR="005333CD">
        <w:rPr>
          <w:rFonts w:ascii="DIN Next LT Pro" w:eastAsia="Times New Roman" w:hAnsi="DIN Next LT Pro" w:cs="Times New Roman"/>
          <w:sz w:val="24"/>
          <w:szCs w:val="24"/>
          <w:lang w:val="ro-RO"/>
        </w:rPr>
        <w:t xml:space="preserve"> </w:t>
      </w:r>
    </w:p>
    <w:p w14:paraId="5DE07548" w14:textId="77777777" w:rsidR="00794809" w:rsidRPr="003361E7" w:rsidRDefault="00794809" w:rsidP="00175CFE">
      <w:pPr>
        <w:shd w:val="clear" w:color="auto" w:fill="FFFFFF"/>
        <w:spacing w:after="0" w:line="240" w:lineRule="auto"/>
        <w:jc w:val="both"/>
        <w:rPr>
          <w:rFonts w:ascii="DIN Next LT Pro" w:eastAsia="Times New Roman" w:hAnsi="DIN Next LT Pro" w:cs="Times New Roman"/>
          <w:sz w:val="24"/>
          <w:szCs w:val="24"/>
          <w:lang w:val="ro-RO"/>
        </w:rPr>
      </w:pPr>
    </w:p>
    <w:p w14:paraId="4865FCCC" w14:textId="13B7C110" w:rsidR="00AA6735" w:rsidRPr="003361E7" w:rsidRDefault="00AA6735" w:rsidP="00175CFE">
      <w:pPr>
        <w:pStyle w:val="ListParagraph"/>
        <w:numPr>
          <w:ilvl w:val="0"/>
          <w:numId w:val="7"/>
        </w:numPr>
        <w:shd w:val="clear" w:color="auto" w:fill="FFFFFF"/>
        <w:spacing w:after="0" w:line="240" w:lineRule="auto"/>
        <w:jc w:val="both"/>
        <w:rPr>
          <w:rFonts w:ascii="DIN Next LT Pro" w:eastAsia="Times New Roman" w:hAnsi="DIN Next LT Pro" w:cs="Times New Roman"/>
          <w:sz w:val="24"/>
          <w:szCs w:val="24"/>
          <w:lang w:val="ro-RO"/>
        </w:rPr>
      </w:pPr>
      <w:bookmarkStart w:id="6" w:name="do|ax5|pt11"/>
      <w:bookmarkEnd w:id="6"/>
      <w:r w:rsidRPr="003361E7">
        <w:rPr>
          <w:rFonts w:ascii="DIN Next LT Pro" w:eastAsia="Times New Roman" w:hAnsi="DIN Next LT Pro" w:cs="Times New Roman"/>
          <w:sz w:val="24"/>
          <w:szCs w:val="24"/>
          <w:lang w:val="ro-RO"/>
        </w:rPr>
        <w:t>Detalierea situaţiilor de risc/analiza de risc din domeniul de activitate al întreprinderii;</w:t>
      </w:r>
    </w:p>
    <w:p w14:paraId="6CAEA0A7" w14:textId="2B83FD37" w:rsidR="00AA6735" w:rsidRPr="003361E7" w:rsidRDefault="00AA6735" w:rsidP="00175CFE">
      <w:pPr>
        <w:shd w:val="clear" w:color="auto" w:fill="FFFFFF"/>
        <w:spacing w:after="0" w:line="240" w:lineRule="auto"/>
        <w:jc w:val="both"/>
        <w:rPr>
          <w:rFonts w:ascii="DIN Next LT Pro" w:eastAsia="Times New Roman" w:hAnsi="DIN Next LT Pro" w:cs="Times New Roman"/>
          <w:sz w:val="24"/>
          <w:szCs w:val="24"/>
          <w:lang w:val="ro-RO"/>
        </w:rPr>
      </w:pPr>
    </w:p>
    <w:p w14:paraId="712BFB29" w14:textId="29D71D8D" w:rsidR="00794809" w:rsidRPr="003361E7" w:rsidRDefault="00794809" w:rsidP="00794809">
      <w:pPr>
        <w:shd w:val="clear" w:color="auto" w:fill="FFFFFF"/>
        <w:spacing w:after="0" w:line="240" w:lineRule="auto"/>
        <w:jc w:val="both"/>
        <w:rPr>
          <w:rFonts w:ascii="DIN Next LT Pro" w:eastAsia="Times New Roman" w:hAnsi="DIN Next LT Pro" w:cs="Times New Roman"/>
          <w:sz w:val="24"/>
          <w:szCs w:val="24"/>
          <w:lang w:val="ro-RO"/>
        </w:rPr>
      </w:pPr>
      <w:r w:rsidRPr="003361E7">
        <w:rPr>
          <w:rFonts w:ascii="DIN Next LT Pro" w:eastAsia="Times New Roman" w:hAnsi="DIN Next LT Pro" w:cs="Times New Roman"/>
          <w:sz w:val="24"/>
          <w:szCs w:val="24"/>
          <w:lang w:val="ro-RO"/>
        </w:rPr>
        <w:t>Link:</w:t>
      </w:r>
      <w:r w:rsidR="000D3465">
        <w:rPr>
          <w:rFonts w:ascii="DIN Next LT Pro" w:eastAsia="Times New Roman" w:hAnsi="DIN Next LT Pro" w:cs="Times New Roman"/>
          <w:sz w:val="24"/>
          <w:szCs w:val="24"/>
          <w:lang w:val="ro-RO"/>
        </w:rPr>
        <w:t xml:space="preserve"> - </w:t>
      </w:r>
    </w:p>
    <w:p w14:paraId="0195F6DC" w14:textId="77777777" w:rsidR="00794809" w:rsidRPr="003361E7" w:rsidRDefault="00794809" w:rsidP="00175CFE">
      <w:pPr>
        <w:shd w:val="clear" w:color="auto" w:fill="FFFFFF"/>
        <w:spacing w:after="0" w:line="240" w:lineRule="auto"/>
        <w:jc w:val="both"/>
        <w:rPr>
          <w:rFonts w:ascii="DIN Next LT Pro" w:eastAsia="Times New Roman" w:hAnsi="DIN Next LT Pro" w:cs="Times New Roman"/>
          <w:sz w:val="24"/>
          <w:szCs w:val="24"/>
          <w:lang w:val="ro-RO"/>
        </w:rPr>
      </w:pPr>
    </w:p>
    <w:p w14:paraId="47C5F4DD" w14:textId="77777777" w:rsidR="00AA6735" w:rsidRPr="003361E7" w:rsidRDefault="00AA6735" w:rsidP="00175CFE">
      <w:pPr>
        <w:shd w:val="clear" w:color="auto" w:fill="FFFFFF"/>
        <w:spacing w:after="0" w:line="240" w:lineRule="auto"/>
        <w:jc w:val="both"/>
        <w:rPr>
          <w:rFonts w:ascii="DIN Next LT Pro" w:eastAsia="Times New Roman" w:hAnsi="DIN Next LT Pro" w:cs="Times New Roman"/>
          <w:sz w:val="24"/>
          <w:szCs w:val="24"/>
          <w:lang w:val="ro-RO"/>
        </w:rPr>
      </w:pPr>
    </w:p>
    <w:p w14:paraId="0BA0067D" w14:textId="44F1021D" w:rsidR="00AA6735" w:rsidRPr="003361E7" w:rsidRDefault="00AA6735" w:rsidP="00175CFE">
      <w:pPr>
        <w:pStyle w:val="ListParagraph"/>
        <w:numPr>
          <w:ilvl w:val="0"/>
          <w:numId w:val="7"/>
        </w:numPr>
        <w:shd w:val="clear" w:color="auto" w:fill="FFFFFF"/>
        <w:spacing w:after="0" w:line="240" w:lineRule="auto"/>
        <w:jc w:val="both"/>
        <w:rPr>
          <w:rFonts w:ascii="DIN Next LT Pro" w:eastAsia="Times New Roman" w:hAnsi="DIN Next LT Pro" w:cs="Times New Roman"/>
          <w:sz w:val="24"/>
          <w:szCs w:val="24"/>
          <w:lang w:val="ro-RO"/>
        </w:rPr>
      </w:pPr>
      <w:bookmarkStart w:id="7" w:name="do|ax5|pt12"/>
      <w:bookmarkEnd w:id="7"/>
      <w:r w:rsidRPr="003361E7">
        <w:rPr>
          <w:rFonts w:ascii="DIN Next LT Pro" w:eastAsia="Times New Roman" w:hAnsi="DIN Next LT Pro" w:cs="Times New Roman"/>
          <w:sz w:val="24"/>
          <w:szCs w:val="24"/>
          <w:lang w:val="ro-RO"/>
        </w:rPr>
        <w:lastRenderedPageBreak/>
        <w:t>Planul de integritate al întreprinderii (dezvoltat în concordanţă cu Ghidul de bună practică al OCDE privind controlul intern, etica şi conformitatea) şi mecanismul de raportare de către avertizorii în interes public a încălcărilor legii;</w:t>
      </w:r>
    </w:p>
    <w:p w14:paraId="7192344A" w14:textId="3F4F384D" w:rsidR="00AA6735" w:rsidRPr="003361E7" w:rsidRDefault="00AA6735" w:rsidP="00175CFE">
      <w:pPr>
        <w:shd w:val="clear" w:color="auto" w:fill="FFFFFF"/>
        <w:spacing w:after="0" w:line="240" w:lineRule="auto"/>
        <w:jc w:val="both"/>
        <w:rPr>
          <w:rFonts w:ascii="DIN Next LT Pro" w:eastAsia="Times New Roman" w:hAnsi="DIN Next LT Pro" w:cs="Times New Roman"/>
          <w:sz w:val="24"/>
          <w:szCs w:val="24"/>
          <w:lang w:val="ro-RO"/>
        </w:rPr>
      </w:pPr>
    </w:p>
    <w:p w14:paraId="098A4027" w14:textId="2469BD40" w:rsidR="00794809" w:rsidRPr="003361E7" w:rsidRDefault="00794809" w:rsidP="00794809">
      <w:pPr>
        <w:shd w:val="clear" w:color="auto" w:fill="FFFFFF"/>
        <w:spacing w:after="0" w:line="240" w:lineRule="auto"/>
        <w:jc w:val="both"/>
        <w:rPr>
          <w:rFonts w:ascii="DIN Next LT Pro" w:eastAsia="Times New Roman" w:hAnsi="DIN Next LT Pro" w:cs="Times New Roman"/>
          <w:sz w:val="24"/>
          <w:szCs w:val="24"/>
          <w:lang w:val="ro-RO"/>
        </w:rPr>
      </w:pPr>
      <w:r w:rsidRPr="003361E7">
        <w:rPr>
          <w:rFonts w:ascii="DIN Next LT Pro" w:eastAsia="Times New Roman" w:hAnsi="DIN Next LT Pro" w:cs="Times New Roman"/>
          <w:sz w:val="24"/>
          <w:szCs w:val="24"/>
          <w:lang w:val="ro-RO"/>
        </w:rPr>
        <w:t>Link:</w:t>
      </w:r>
      <w:r w:rsidR="000D3465">
        <w:rPr>
          <w:rFonts w:ascii="DIN Next LT Pro" w:eastAsia="Times New Roman" w:hAnsi="DIN Next LT Pro" w:cs="Times New Roman"/>
          <w:sz w:val="24"/>
          <w:szCs w:val="24"/>
          <w:lang w:val="ro-RO"/>
        </w:rPr>
        <w:t xml:space="preserve"> - </w:t>
      </w:r>
    </w:p>
    <w:p w14:paraId="5D2FB045" w14:textId="77777777" w:rsidR="00794809" w:rsidRPr="003361E7" w:rsidRDefault="00794809" w:rsidP="00175CFE">
      <w:pPr>
        <w:shd w:val="clear" w:color="auto" w:fill="FFFFFF"/>
        <w:spacing w:after="0" w:line="240" w:lineRule="auto"/>
        <w:jc w:val="both"/>
        <w:rPr>
          <w:rFonts w:ascii="DIN Next LT Pro" w:eastAsia="Times New Roman" w:hAnsi="DIN Next LT Pro" w:cs="Times New Roman"/>
          <w:sz w:val="24"/>
          <w:szCs w:val="24"/>
          <w:lang w:val="ro-RO"/>
        </w:rPr>
      </w:pPr>
    </w:p>
    <w:p w14:paraId="16EEA4C2" w14:textId="77777777" w:rsidR="00AA6735" w:rsidRPr="003361E7" w:rsidRDefault="00AA6735" w:rsidP="00175CFE">
      <w:pPr>
        <w:shd w:val="clear" w:color="auto" w:fill="FFFFFF"/>
        <w:spacing w:after="0" w:line="240" w:lineRule="auto"/>
        <w:jc w:val="both"/>
        <w:rPr>
          <w:rFonts w:ascii="DIN Next LT Pro" w:eastAsia="Times New Roman" w:hAnsi="DIN Next LT Pro" w:cs="Times New Roman"/>
          <w:sz w:val="24"/>
          <w:szCs w:val="24"/>
          <w:lang w:val="ro-RO"/>
        </w:rPr>
      </w:pPr>
    </w:p>
    <w:p w14:paraId="15259DDD" w14:textId="5A7151CB" w:rsidR="00AA6735" w:rsidRPr="003361E7" w:rsidRDefault="00AA6735" w:rsidP="00175CFE">
      <w:pPr>
        <w:pStyle w:val="ListParagraph"/>
        <w:numPr>
          <w:ilvl w:val="0"/>
          <w:numId w:val="7"/>
        </w:numPr>
        <w:shd w:val="clear" w:color="auto" w:fill="FFFFFF"/>
        <w:spacing w:after="0" w:line="240" w:lineRule="auto"/>
        <w:jc w:val="both"/>
        <w:rPr>
          <w:rFonts w:ascii="DIN Next LT Pro" w:eastAsia="Times New Roman" w:hAnsi="DIN Next LT Pro" w:cs="Times New Roman"/>
          <w:sz w:val="24"/>
          <w:szCs w:val="24"/>
          <w:lang w:val="ro-RO"/>
        </w:rPr>
      </w:pPr>
      <w:bookmarkStart w:id="8" w:name="do|ax5|pt13"/>
      <w:bookmarkEnd w:id="8"/>
      <w:r w:rsidRPr="003361E7">
        <w:rPr>
          <w:rFonts w:ascii="DIN Next LT Pro" w:eastAsia="Times New Roman" w:hAnsi="DIN Next LT Pro" w:cs="Times New Roman"/>
          <w:sz w:val="24"/>
          <w:szCs w:val="24"/>
          <w:lang w:val="ro-RO"/>
        </w:rPr>
        <w:t>Publicarea raportului de audit extern;</w:t>
      </w:r>
    </w:p>
    <w:p w14:paraId="38623F13" w14:textId="17CBE007" w:rsidR="00AA6735" w:rsidRPr="003361E7" w:rsidRDefault="00AA6735" w:rsidP="00175CFE">
      <w:pPr>
        <w:shd w:val="clear" w:color="auto" w:fill="FFFFFF"/>
        <w:spacing w:after="0" w:line="240" w:lineRule="auto"/>
        <w:jc w:val="both"/>
        <w:rPr>
          <w:rFonts w:ascii="DIN Next LT Pro" w:eastAsia="Times New Roman" w:hAnsi="DIN Next LT Pro" w:cs="Times New Roman"/>
          <w:sz w:val="24"/>
          <w:szCs w:val="24"/>
          <w:lang w:val="ro-RO"/>
        </w:rPr>
      </w:pPr>
    </w:p>
    <w:p w14:paraId="4E1BC4AF" w14:textId="2D672B0A" w:rsidR="00794809" w:rsidRPr="003361E7" w:rsidRDefault="00794809" w:rsidP="00794809">
      <w:pPr>
        <w:shd w:val="clear" w:color="auto" w:fill="FFFFFF"/>
        <w:spacing w:after="0" w:line="240" w:lineRule="auto"/>
        <w:jc w:val="both"/>
        <w:rPr>
          <w:rFonts w:ascii="DIN Next LT Pro" w:eastAsia="Times New Roman" w:hAnsi="DIN Next LT Pro" w:cs="Times New Roman"/>
          <w:sz w:val="24"/>
          <w:szCs w:val="24"/>
          <w:lang w:val="ro-RO"/>
        </w:rPr>
      </w:pPr>
      <w:r w:rsidRPr="003361E7">
        <w:rPr>
          <w:rFonts w:ascii="DIN Next LT Pro" w:eastAsia="Times New Roman" w:hAnsi="DIN Next LT Pro" w:cs="Times New Roman"/>
          <w:sz w:val="24"/>
          <w:szCs w:val="24"/>
          <w:lang w:val="ro-RO"/>
        </w:rPr>
        <w:t>Link:</w:t>
      </w:r>
      <w:r w:rsidR="000D3465">
        <w:rPr>
          <w:rFonts w:ascii="DIN Next LT Pro" w:eastAsia="Times New Roman" w:hAnsi="DIN Next LT Pro" w:cs="Times New Roman"/>
          <w:sz w:val="24"/>
          <w:szCs w:val="24"/>
          <w:lang w:val="ro-RO"/>
        </w:rPr>
        <w:t xml:space="preserve"> </w:t>
      </w:r>
      <w:hyperlink r:id="rId36" w:history="1">
        <w:r w:rsidR="000D3465" w:rsidRPr="00F617A1">
          <w:rPr>
            <w:rStyle w:val="Hyperlink"/>
            <w:rFonts w:ascii="DIN Next LT Pro" w:eastAsia="Times New Roman" w:hAnsi="DIN Next LT Pro" w:cs="Times New Roman"/>
            <w:sz w:val="24"/>
            <w:szCs w:val="24"/>
            <w:lang w:val="ro-RO"/>
          </w:rPr>
          <w:t>https://goscom.ro/wp-content/uploads/Raport-Audit-financiar-2021-scan-1.pdf</w:t>
        </w:r>
      </w:hyperlink>
      <w:r w:rsidR="000D3465">
        <w:rPr>
          <w:rFonts w:ascii="DIN Next LT Pro" w:eastAsia="Times New Roman" w:hAnsi="DIN Next LT Pro" w:cs="Times New Roman"/>
          <w:sz w:val="24"/>
          <w:szCs w:val="24"/>
          <w:lang w:val="ro-RO"/>
        </w:rPr>
        <w:t xml:space="preserve"> </w:t>
      </w:r>
    </w:p>
    <w:p w14:paraId="035E2771" w14:textId="77777777" w:rsidR="00794809" w:rsidRPr="003361E7" w:rsidRDefault="00794809" w:rsidP="00175CFE">
      <w:pPr>
        <w:shd w:val="clear" w:color="auto" w:fill="FFFFFF"/>
        <w:spacing w:after="0" w:line="240" w:lineRule="auto"/>
        <w:jc w:val="both"/>
        <w:rPr>
          <w:rFonts w:ascii="DIN Next LT Pro" w:eastAsia="Times New Roman" w:hAnsi="DIN Next LT Pro" w:cs="Times New Roman"/>
          <w:sz w:val="24"/>
          <w:szCs w:val="24"/>
          <w:lang w:val="ro-RO"/>
        </w:rPr>
      </w:pPr>
    </w:p>
    <w:p w14:paraId="334B4039" w14:textId="2F3A6CE4" w:rsidR="009F5926" w:rsidRPr="003361E7" w:rsidRDefault="00AA6735" w:rsidP="00175CFE">
      <w:pPr>
        <w:shd w:val="clear" w:color="auto" w:fill="FFFFFF"/>
        <w:spacing w:after="0" w:line="240" w:lineRule="auto"/>
        <w:jc w:val="both"/>
        <w:rPr>
          <w:rFonts w:ascii="DIN Next LT Pro" w:eastAsia="Times New Roman" w:hAnsi="DIN Next LT Pro" w:cs="Times New Roman"/>
          <w:sz w:val="24"/>
          <w:szCs w:val="24"/>
          <w:lang w:val="ro-RO"/>
        </w:rPr>
      </w:pPr>
      <w:bookmarkStart w:id="9" w:name="do|ax5|pt14"/>
      <w:bookmarkEnd w:id="9"/>
      <w:r w:rsidRPr="003361E7">
        <w:rPr>
          <w:rFonts w:ascii="DIN Next LT Pro" w:eastAsia="Times New Roman" w:hAnsi="DIN Next LT Pro" w:cs="Times New Roman"/>
          <w:b/>
          <w:bCs/>
          <w:sz w:val="24"/>
          <w:szCs w:val="24"/>
          <w:lang w:val="ro-RO"/>
        </w:rPr>
        <w:t>14.</w:t>
      </w:r>
      <w:r w:rsidRPr="003361E7">
        <w:rPr>
          <w:rFonts w:ascii="DIN Next LT Pro" w:eastAsia="Times New Roman" w:hAnsi="DIN Next LT Pro" w:cs="Times New Roman"/>
          <w:sz w:val="24"/>
          <w:szCs w:val="24"/>
          <w:lang w:val="ro-RO"/>
        </w:rPr>
        <w:t>Publicarea raportului anual agregat pe pagina web a întreprinderii.</w:t>
      </w:r>
    </w:p>
    <w:p w14:paraId="4073B6AC" w14:textId="4A61BF4F" w:rsidR="00AA6735" w:rsidRPr="003361E7" w:rsidRDefault="00AA6735" w:rsidP="00175CFE">
      <w:pPr>
        <w:jc w:val="both"/>
        <w:rPr>
          <w:lang w:val="ro-RO"/>
        </w:rPr>
      </w:pPr>
      <w:bookmarkStart w:id="10" w:name="do|ax5|pt14|pa1"/>
      <w:bookmarkStart w:id="11" w:name="do|pa5"/>
      <w:bookmarkEnd w:id="10"/>
      <w:bookmarkEnd w:id="11"/>
    </w:p>
    <w:p w14:paraId="72F02C63" w14:textId="0965997E" w:rsidR="000D3465" w:rsidRDefault="00794809" w:rsidP="00794809">
      <w:pPr>
        <w:shd w:val="clear" w:color="auto" w:fill="FFFFFF"/>
        <w:spacing w:after="0" w:line="240" w:lineRule="auto"/>
        <w:jc w:val="both"/>
        <w:rPr>
          <w:rFonts w:ascii="DIN Next LT Pro" w:eastAsia="Times New Roman" w:hAnsi="DIN Next LT Pro" w:cs="Times New Roman"/>
          <w:sz w:val="24"/>
          <w:szCs w:val="24"/>
          <w:lang w:val="ro-RO"/>
        </w:rPr>
      </w:pPr>
      <w:r w:rsidRPr="003361E7">
        <w:rPr>
          <w:rFonts w:ascii="DIN Next LT Pro" w:eastAsia="Times New Roman" w:hAnsi="DIN Next LT Pro" w:cs="Times New Roman"/>
          <w:sz w:val="24"/>
          <w:szCs w:val="24"/>
          <w:lang w:val="ro-RO"/>
        </w:rPr>
        <w:t>Link:</w:t>
      </w:r>
      <w:r w:rsidR="000D3465">
        <w:rPr>
          <w:rFonts w:ascii="DIN Next LT Pro" w:eastAsia="Times New Roman" w:hAnsi="DIN Next LT Pro" w:cs="Times New Roman"/>
          <w:sz w:val="24"/>
          <w:szCs w:val="24"/>
          <w:lang w:val="ro-RO"/>
        </w:rPr>
        <w:t xml:space="preserve"> </w:t>
      </w:r>
    </w:p>
    <w:p w14:paraId="19BE2C46" w14:textId="637B5653" w:rsidR="000D3465" w:rsidRDefault="005333CD" w:rsidP="00794809">
      <w:pPr>
        <w:shd w:val="clear" w:color="auto" w:fill="FFFFFF"/>
        <w:spacing w:after="0" w:line="240" w:lineRule="auto"/>
        <w:jc w:val="both"/>
        <w:rPr>
          <w:rFonts w:ascii="DIN Next LT Pro" w:eastAsia="Times New Roman" w:hAnsi="DIN Next LT Pro" w:cs="Times New Roman"/>
          <w:sz w:val="24"/>
          <w:szCs w:val="24"/>
          <w:lang w:val="ro-RO"/>
        </w:rPr>
      </w:pPr>
      <w:hyperlink r:id="rId37" w:history="1">
        <w:r w:rsidR="000D3465" w:rsidRPr="00F617A1">
          <w:rPr>
            <w:rStyle w:val="Hyperlink"/>
            <w:rFonts w:ascii="DIN Next LT Pro" w:eastAsia="Times New Roman" w:hAnsi="DIN Next LT Pro" w:cs="Times New Roman"/>
            <w:sz w:val="24"/>
            <w:szCs w:val="24"/>
            <w:lang w:val="ro-RO"/>
          </w:rPr>
          <w:t>https://goscom.ro/wp-content/uploads/Rap.admin_.2020.pdf</w:t>
        </w:r>
      </w:hyperlink>
      <w:r w:rsidR="000D3465">
        <w:rPr>
          <w:rFonts w:ascii="DIN Next LT Pro" w:eastAsia="Times New Roman" w:hAnsi="DIN Next LT Pro" w:cs="Times New Roman"/>
          <w:sz w:val="24"/>
          <w:szCs w:val="24"/>
          <w:lang w:val="ro-RO"/>
        </w:rPr>
        <w:t xml:space="preserve"> </w:t>
      </w:r>
    </w:p>
    <w:p w14:paraId="31A78807" w14:textId="0E7FC1A8" w:rsidR="00794809" w:rsidRPr="003361E7" w:rsidRDefault="005333CD" w:rsidP="00794809">
      <w:pPr>
        <w:shd w:val="clear" w:color="auto" w:fill="FFFFFF"/>
        <w:spacing w:after="0" w:line="240" w:lineRule="auto"/>
        <w:jc w:val="both"/>
        <w:rPr>
          <w:rFonts w:ascii="DIN Next LT Pro" w:eastAsia="Times New Roman" w:hAnsi="DIN Next LT Pro" w:cs="Times New Roman"/>
          <w:sz w:val="24"/>
          <w:szCs w:val="24"/>
          <w:lang w:val="ro-RO"/>
        </w:rPr>
      </w:pPr>
      <w:hyperlink r:id="rId38" w:history="1">
        <w:r w:rsidR="000D3465" w:rsidRPr="00F617A1">
          <w:rPr>
            <w:rStyle w:val="Hyperlink"/>
            <w:rFonts w:ascii="DIN Next LT Pro" w:eastAsia="Times New Roman" w:hAnsi="DIN Next LT Pro" w:cs="Times New Roman"/>
            <w:sz w:val="24"/>
            <w:szCs w:val="24"/>
            <w:lang w:val="ro-RO"/>
          </w:rPr>
          <w:t>https://goscom.ro/wp-content/uploads/Raportul-administratorilor-an2021.pdf</w:t>
        </w:r>
      </w:hyperlink>
      <w:r w:rsidR="000D3465">
        <w:rPr>
          <w:rFonts w:ascii="DIN Next LT Pro" w:eastAsia="Times New Roman" w:hAnsi="DIN Next LT Pro" w:cs="Times New Roman"/>
          <w:sz w:val="24"/>
          <w:szCs w:val="24"/>
          <w:lang w:val="ro-RO"/>
        </w:rPr>
        <w:t xml:space="preserve"> </w:t>
      </w:r>
    </w:p>
    <w:p w14:paraId="22F52560" w14:textId="77777777" w:rsidR="00794809" w:rsidRPr="003361E7" w:rsidRDefault="00794809" w:rsidP="00175CFE">
      <w:pPr>
        <w:jc w:val="both"/>
        <w:rPr>
          <w:lang w:val="ro-RO"/>
        </w:rPr>
      </w:pPr>
    </w:p>
    <w:p w14:paraId="2C21D72D" w14:textId="2FEA1EEE" w:rsidR="00852127" w:rsidRDefault="006159B1" w:rsidP="0050258F">
      <w:pPr>
        <w:ind w:left="4248" w:firstLine="708"/>
        <w:jc w:val="both"/>
        <w:rPr>
          <w:rFonts w:ascii="DIN Next LT Pro" w:hAnsi="DIN Next LT Pro"/>
          <w:lang w:val="ro-RO"/>
        </w:rPr>
      </w:pPr>
      <w:r>
        <w:rPr>
          <w:rFonts w:ascii="DIN Next LT Pro" w:hAnsi="DIN Next LT Pro"/>
          <w:lang w:val="ro-RO"/>
        </w:rPr>
        <w:t xml:space="preserve">Miercurea Ciuc, </w:t>
      </w:r>
      <w:r w:rsidR="0050258F">
        <w:rPr>
          <w:rFonts w:ascii="DIN Next LT Pro" w:hAnsi="DIN Next LT Pro"/>
          <w:lang w:val="ro-RO"/>
        </w:rPr>
        <w:t>14.03.2023</w:t>
      </w:r>
    </w:p>
    <w:p w14:paraId="43B16AE6" w14:textId="085EDC9D" w:rsidR="0050258F" w:rsidRDefault="0050258F" w:rsidP="0050258F">
      <w:pPr>
        <w:ind w:left="4248" w:firstLine="708"/>
        <w:jc w:val="both"/>
        <w:rPr>
          <w:rFonts w:ascii="DIN Next LT Pro" w:hAnsi="DIN Next LT Pro"/>
          <w:lang w:val="ro-RO"/>
        </w:rPr>
      </w:pPr>
    </w:p>
    <w:p w14:paraId="2317CD84" w14:textId="7E9D84BB" w:rsidR="0050258F" w:rsidRDefault="00A77367" w:rsidP="0050258F">
      <w:pPr>
        <w:ind w:left="4248" w:firstLine="708"/>
        <w:jc w:val="both"/>
        <w:rPr>
          <w:rFonts w:ascii="DIN Next LT Pro" w:hAnsi="DIN Next LT Pro"/>
          <w:lang w:val="ro-RO"/>
        </w:rPr>
      </w:pPr>
      <w:r>
        <w:rPr>
          <w:rFonts w:ascii="DIN Next LT Pro" w:hAnsi="DIN Next LT Pro"/>
          <w:lang w:val="ro-RO"/>
        </w:rPr>
        <w:t xml:space="preserve"> </w:t>
      </w:r>
    </w:p>
    <w:p w14:paraId="5D2BFB00" w14:textId="6129AAC8" w:rsidR="0050258F" w:rsidRDefault="0050258F" w:rsidP="0050258F">
      <w:pPr>
        <w:ind w:left="2610" w:firstLine="708"/>
        <w:rPr>
          <w:rFonts w:ascii="DIN Next LT Pro" w:hAnsi="DIN Next LT Pro"/>
          <w:lang w:val="ro-RO"/>
        </w:rPr>
      </w:pPr>
      <w:r>
        <w:rPr>
          <w:rFonts w:ascii="DIN Next LT Pro" w:hAnsi="DIN Next LT Pro"/>
          <w:lang w:val="ro-RO"/>
        </w:rPr>
        <w:t>Director,</w:t>
      </w:r>
    </w:p>
    <w:p w14:paraId="4F717BAD" w14:textId="7B1A16CE" w:rsidR="0050258F" w:rsidRPr="0050258F" w:rsidRDefault="0050258F" w:rsidP="0050258F">
      <w:pPr>
        <w:ind w:left="2610" w:firstLine="222"/>
        <w:rPr>
          <w:rFonts w:ascii="DIN Next LT Pro" w:hAnsi="DIN Next LT Pro"/>
        </w:rPr>
      </w:pPr>
      <w:r>
        <w:rPr>
          <w:rFonts w:ascii="DIN Next LT Pro" w:hAnsi="DIN Next LT Pro"/>
          <w:lang w:val="ro-RO"/>
        </w:rPr>
        <w:t xml:space="preserve">     Bir</w:t>
      </w:r>
      <w:r>
        <w:rPr>
          <w:rFonts w:ascii="DIN Next LT Pro" w:hAnsi="DIN Next LT Pro"/>
        </w:rPr>
        <w:t>ó Hajnalka</w:t>
      </w:r>
    </w:p>
    <w:sectPr w:rsidR="0050258F" w:rsidRPr="0050258F" w:rsidSect="00B776AC">
      <w:headerReference w:type="default" r:id="rId39"/>
      <w:footerReference w:type="default" r:id="rId40"/>
      <w:headerReference w:type="first" r:id="rId41"/>
      <w:footerReference w:type="first" r:id="rId42"/>
      <w:type w:val="continuous"/>
      <w:pgSz w:w="11906" w:h="16838" w:code="9"/>
      <w:pgMar w:top="1134" w:right="1106" w:bottom="1135" w:left="1843" w:header="0" w:footer="2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1029" w14:textId="77777777" w:rsidR="008E3A86" w:rsidRDefault="008E3A86" w:rsidP="001D3AE5">
      <w:pPr>
        <w:spacing w:after="0" w:line="240" w:lineRule="auto"/>
      </w:pPr>
      <w:r>
        <w:separator/>
      </w:r>
    </w:p>
  </w:endnote>
  <w:endnote w:type="continuationSeparator" w:id="0">
    <w:p w14:paraId="3F3B96C2" w14:textId="77777777" w:rsidR="008E3A86" w:rsidRDefault="008E3A86" w:rsidP="001D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LT Pro">
    <w:altName w:val="Calibri"/>
    <w:panose1 w:val="00000000000000000000"/>
    <w:charset w:val="00"/>
    <w:family w:val="swiss"/>
    <w:notTrueType/>
    <w:pitch w:val="variable"/>
    <w:sig w:usb0="A00000AF" w:usb1="5000205B" w:usb2="00000000" w:usb3="00000000" w:csb0="0000009B" w:csb1="00000000"/>
  </w:font>
  <w:font w:name="Open Sans">
    <w:charset w:val="00"/>
    <w:family w:val="swiss"/>
    <w:pitch w:val="variable"/>
    <w:sig w:usb0="E00002EF" w:usb1="4000205B" w:usb2="00000028"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B090" w14:textId="77777777" w:rsidR="00B776AC" w:rsidRDefault="00B776AC" w:rsidP="00B776AC">
    <w:pPr>
      <w:pStyle w:val="Footer"/>
      <w:ind w:hanging="1701"/>
    </w:pPr>
  </w:p>
  <w:p w14:paraId="677D4B63" w14:textId="77777777" w:rsidR="00B776AC" w:rsidRDefault="00B776AC" w:rsidP="00443585">
    <w:pPr>
      <w:pStyle w:val="Footer"/>
      <w:ind w:hanging="1620"/>
    </w:pPr>
  </w:p>
  <w:p w14:paraId="4C6B0787" w14:textId="0604F5D0" w:rsidR="00B776AC" w:rsidRPr="00B776AC" w:rsidRDefault="00B776AC" w:rsidP="00B776AC">
    <w:pPr>
      <w:pStyle w:val="Footer"/>
      <w:ind w:hanging="1620"/>
      <w:jc w:val="right"/>
      <w:rPr>
        <w:rFonts w:ascii="DIN Next LT Pro" w:hAnsi="DIN Next LT Pro"/>
      </w:rPr>
    </w:pPr>
    <w:r w:rsidRPr="00B776AC">
      <w:rPr>
        <w:rFonts w:ascii="DIN Next LT Pro" w:hAnsi="DIN Next LT Pro"/>
      </w:rPr>
      <w:fldChar w:fldCharType="begin"/>
    </w:r>
    <w:r w:rsidRPr="00B776AC">
      <w:rPr>
        <w:rFonts w:ascii="DIN Next LT Pro" w:hAnsi="DIN Next LT Pro"/>
      </w:rPr>
      <w:instrText>PAGE   \* MERGEFORMAT</w:instrText>
    </w:r>
    <w:r w:rsidRPr="00B776AC">
      <w:rPr>
        <w:rFonts w:ascii="DIN Next LT Pro" w:hAnsi="DIN Next LT Pro"/>
      </w:rPr>
      <w:fldChar w:fldCharType="separate"/>
    </w:r>
    <w:r w:rsidRPr="00B776AC">
      <w:rPr>
        <w:rFonts w:ascii="DIN Next LT Pro" w:hAnsi="DIN Next LT Pro"/>
      </w:rPr>
      <w:t>1</w:t>
    </w:r>
    <w:r w:rsidRPr="00B776AC">
      <w:rPr>
        <w:rFonts w:ascii="DIN Next LT Pro" w:hAnsi="DIN Next LT Pro"/>
      </w:rPr>
      <w:fldChar w:fldCharType="end"/>
    </w:r>
  </w:p>
  <w:p w14:paraId="0CF91B55" w14:textId="4CC2134B" w:rsidR="001D3AE5" w:rsidRDefault="00B776AC" w:rsidP="00B776AC">
    <w:pPr>
      <w:pStyle w:val="Footer"/>
      <w:ind w:hanging="1701"/>
    </w:pPr>
    <w:r>
      <w:rPr>
        <w:noProof/>
      </w:rPr>
      <w:drawing>
        <wp:inline distT="0" distB="0" distL="0" distR="0" wp14:anchorId="77D4F7EF" wp14:editId="68446A84">
          <wp:extent cx="7578000" cy="604800"/>
          <wp:effectExtent l="0" t="0" r="4445" b="508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7578000" cy="604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A098" w14:textId="62DC3DE5" w:rsidR="007456CC" w:rsidRDefault="007456CC" w:rsidP="00765965">
    <w:pPr>
      <w:pStyle w:val="Footer"/>
      <w:ind w:hanging="1701"/>
    </w:pPr>
  </w:p>
  <w:p w14:paraId="363F7560" w14:textId="0928913B" w:rsidR="00E5730D" w:rsidRPr="00B776AC" w:rsidRDefault="00B776AC" w:rsidP="00B776AC">
    <w:pPr>
      <w:pStyle w:val="Footer"/>
      <w:ind w:hanging="1701"/>
      <w:jc w:val="right"/>
      <w:rPr>
        <w:rFonts w:ascii="DIN Next LT Pro" w:hAnsi="DIN Next LT Pro"/>
      </w:rPr>
    </w:pPr>
    <w:r w:rsidRPr="00B776AC">
      <w:rPr>
        <w:rFonts w:ascii="DIN Next LT Pro" w:hAnsi="DIN Next LT Pro"/>
      </w:rPr>
      <w:fldChar w:fldCharType="begin"/>
    </w:r>
    <w:r w:rsidRPr="00B776AC">
      <w:rPr>
        <w:rFonts w:ascii="DIN Next LT Pro" w:hAnsi="DIN Next LT Pro"/>
      </w:rPr>
      <w:instrText>PAGE   \* MERGEFORMAT</w:instrText>
    </w:r>
    <w:r w:rsidRPr="00B776AC">
      <w:rPr>
        <w:rFonts w:ascii="DIN Next LT Pro" w:hAnsi="DIN Next LT Pro"/>
      </w:rPr>
      <w:fldChar w:fldCharType="separate"/>
    </w:r>
    <w:r w:rsidRPr="00B776AC">
      <w:rPr>
        <w:rFonts w:ascii="DIN Next LT Pro" w:hAnsi="DIN Next LT Pro"/>
      </w:rPr>
      <w:t>1</w:t>
    </w:r>
    <w:r w:rsidRPr="00B776AC">
      <w:rPr>
        <w:rFonts w:ascii="DIN Next LT Pro" w:hAnsi="DIN Next LT Pro"/>
      </w:rPr>
      <w:fldChar w:fldCharType="end"/>
    </w:r>
  </w:p>
  <w:p w14:paraId="38F58080" w14:textId="3D4F89FD" w:rsidR="00E5730D" w:rsidRDefault="00E5730D" w:rsidP="00765965">
    <w:pPr>
      <w:pStyle w:val="Footer"/>
      <w:ind w:hanging="1701"/>
    </w:pPr>
  </w:p>
  <w:p w14:paraId="0C8F68BD" w14:textId="77A2C207" w:rsidR="00D9364E" w:rsidRDefault="00D410A3" w:rsidP="00765965">
    <w:pPr>
      <w:pStyle w:val="Footer"/>
      <w:ind w:hanging="1701"/>
    </w:pPr>
    <w:r>
      <w:rPr>
        <w:noProof/>
      </w:rPr>
      <w:drawing>
        <wp:inline distT="0" distB="0" distL="0" distR="0" wp14:anchorId="5560FAF2" wp14:editId="029DACCA">
          <wp:extent cx="7624800" cy="608400"/>
          <wp:effectExtent l="0" t="0" r="0" b="127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pic:nvPicPr>
                <pic:blipFill>
                  <a:blip r:embed="rId1">
                    <a:extLst>
                      <a:ext uri="{28A0092B-C50C-407E-A947-70E740481C1C}">
                        <a14:useLocalDpi xmlns:a14="http://schemas.microsoft.com/office/drawing/2010/main" val="0"/>
                      </a:ext>
                    </a:extLst>
                  </a:blip>
                  <a:stretch>
                    <a:fillRect/>
                  </a:stretch>
                </pic:blipFill>
                <pic:spPr>
                  <a:xfrm>
                    <a:off x="0" y="0"/>
                    <a:ext cx="7624800" cy="608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D243" w14:textId="77777777" w:rsidR="008E3A86" w:rsidRDefault="008E3A86" w:rsidP="001D3AE5">
      <w:pPr>
        <w:spacing w:after="0" w:line="240" w:lineRule="auto"/>
      </w:pPr>
      <w:r>
        <w:separator/>
      </w:r>
    </w:p>
  </w:footnote>
  <w:footnote w:type="continuationSeparator" w:id="0">
    <w:p w14:paraId="667E5AD9" w14:textId="77777777" w:rsidR="008E3A86" w:rsidRDefault="008E3A86" w:rsidP="001D3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EA30" w14:textId="0849DD10" w:rsidR="001D3AE5" w:rsidRDefault="001D3AE5" w:rsidP="00443585">
    <w:pPr>
      <w:pStyle w:val="Header"/>
      <w:ind w:hanging="16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1F9C" w14:textId="4088BED8" w:rsidR="00D410A3" w:rsidRDefault="00F635C9" w:rsidP="00765965">
    <w:pPr>
      <w:pStyle w:val="Header"/>
      <w:ind w:hanging="1701"/>
    </w:pPr>
    <w:r>
      <w:rPr>
        <w:noProof/>
      </w:rPr>
      <w:drawing>
        <wp:inline distT="0" distB="0" distL="0" distR="0" wp14:anchorId="590E2907" wp14:editId="5C8D6EB6">
          <wp:extent cx="7603200" cy="10944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7603200" cy="1094400"/>
                  </a:xfrm>
                  <a:prstGeom prst="rect">
                    <a:avLst/>
                  </a:prstGeom>
                </pic:spPr>
              </pic:pic>
            </a:graphicData>
          </a:graphic>
        </wp:inline>
      </w:drawing>
    </w:r>
  </w:p>
  <w:p w14:paraId="66137242" w14:textId="77777777" w:rsidR="00D410A3" w:rsidRDefault="00D410A3" w:rsidP="00D410A3">
    <w:pPr>
      <w:spacing w:after="0" w:line="240" w:lineRule="auto"/>
      <w:rPr>
        <w:rFonts w:ascii="DIN Next LT Pro" w:eastAsia="Times New Roman" w:hAnsi="DIN Next LT Pro" w:cs="Liberation Serif"/>
        <w:sz w:val="16"/>
        <w:szCs w:val="16"/>
      </w:rPr>
    </w:pPr>
  </w:p>
  <w:p w14:paraId="61D8AFA5" w14:textId="77777777" w:rsidR="00264831" w:rsidRPr="00627D74" w:rsidRDefault="00264831" w:rsidP="00264831">
    <w:pPr>
      <w:spacing w:after="0" w:line="240" w:lineRule="auto"/>
      <w:rPr>
        <w:rFonts w:ascii="DIN Next LT Pro" w:eastAsia="Times New Roman" w:hAnsi="DIN Next LT Pro" w:cs="Liberation Serif"/>
        <w:sz w:val="16"/>
        <w:szCs w:val="16"/>
      </w:rPr>
    </w:pPr>
    <w:bookmarkStart w:id="12" w:name="_Hlk119936667"/>
    <w:r w:rsidRPr="00627D74">
      <w:rPr>
        <w:rFonts w:ascii="DIN Next LT Pro" w:eastAsia="Times New Roman" w:hAnsi="DIN Next LT Pro" w:cs="Liberation Serif"/>
        <w:sz w:val="16"/>
        <w:szCs w:val="16"/>
      </w:rPr>
      <w:t>DIRECŢIA ECONOMICĂ  |  ETAJUL I, BIROUL NR. 137</w:t>
    </w:r>
  </w:p>
  <w:p w14:paraId="50D733AB" w14:textId="77777777" w:rsidR="00264831" w:rsidRPr="00627D74" w:rsidRDefault="00264831" w:rsidP="00264831">
    <w:pPr>
      <w:spacing w:after="0" w:line="240" w:lineRule="auto"/>
      <w:rPr>
        <w:rFonts w:ascii="DIN Next LT Pro" w:eastAsia="Times New Roman" w:hAnsi="DIN Next LT Pro" w:cs="Liberation Serif"/>
        <w:sz w:val="16"/>
        <w:szCs w:val="16"/>
      </w:rPr>
    </w:pPr>
    <w:r w:rsidRPr="00627D74">
      <w:rPr>
        <w:rFonts w:ascii="DIN Next LT Pro" w:eastAsia="Times New Roman" w:hAnsi="DIN Next LT Pro" w:cs="Liberation Serif"/>
        <w:sz w:val="16"/>
        <w:szCs w:val="16"/>
      </w:rPr>
      <w:t>GAZDASÁGI IGAZGATÓSÁG  |  I. EMELET, 137. SZÁMÚ IRODA</w:t>
    </w:r>
  </w:p>
  <w:p w14:paraId="3383E7F4" w14:textId="77777777" w:rsidR="003361E7" w:rsidRDefault="00264831" w:rsidP="00264831">
    <w:pPr>
      <w:spacing w:after="0" w:line="240" w:lineRule="auto"/>
      <w:rPr>
        <w:rFonts w:ascii="DIN Next LT Pro" w:eastAsia="Times New Roman" w:hAnsi="DIN Next LT Pro" w:cs="Liberation Serif"/>
        <w:sz w:val="16"/>
        <w:szCs w:val="16"/>
      </w:rPr>
    </w:pPr>
    <w:r w:rsidRPr="00627D74">
      <w:rPr>
        <w:rFonts w:ascii="DIN Next LT Pro" w:eastAsia="Times New Roman" w:hAnsi="DIN Next LT Pro" w:cs="Liberation Serif"/>
        <w:sz w:val="16"/>
        <w:szCs w:val="16"/>
      </w:rPr>
      <w:t>0266 315 120 / 226, 232</w:t>
    </w:r>
    <w:bookmarkEnd w:id="12"/>
  </w:p>
  <w:p w14:paraId="30D7AED2" w14:textId="526F3292" w:rsidR="006A276A" w:rsidRPr="00627D74" w:rsidRDefault="003361E7" w:rsidP="00264831">
    <w:pPr>
      <w:spacing w:after="0" w:line="240" w:lineRule="auto"/>
      <w:rPr>
        <w:rFonts w:ascii="DIN Next LT Pro" w:eastAsia="Times New Roman" w:hAnsi="DIN Next LT Pro" w:cs="Liberation Serif"/>
        <w:sz w:val="16"/>
        <w:szCs w:val="16"/>
      </w:rPr>
    </w:pPr>
    <w:r>
      <w:rPr>
        <w:rFonts w:ascii="DIN Next LT Pro" w:eastAsia="Times New Roman" w:hAnsi="DIN Next LT Pro" w:cs="Liberation Serif"/>
        <w:sz w:val="16"/>
        <w:szCs w:val="16"/>
      </w:rPr>
      <w:t>gyengearon@szereda.ro</w:t>
    </w:r>
    <w:r w:rsidR="00264831" w:rsidRPr="00627D74">
      <w:rPr>
        <w:rFonts w:ascii="DIN Next LT Pro" w:eastAsia="Times New Roman" w:hAnsi="DIN Next LT Pro" w:cs="Liberation Serif"/>
        <w:sz w:val="16"/>
        <w:szCs w:val="16"/>
      </w:rPr>
      <w:br/>
    </w:r>
  </w:p>
  <w:p w14:paraId="394876DD" w14:textId="77777777" w:rsidR="007007B7" w:rsidRDefault="007007B7" w:rsidP="00765965">
    <w:pPr>
      <w:spacing w:after="0" w:line="240" w:lineRule="auto"/>
      <w:rPr>
        <w:rFonts w:ascii="DIN Next LT Pro" w:eastAsia="Times New Roman" w:hAnsi="DIN Next LT Pro" w:cs="Liberation Serif"/>
        <w:sz w:val="16"/>
        <w:szCs w:val="16"/>
      </w:rPr>
    </w:pPr>
  </w:p>
  <w:p w14:paraId="62C17A97" w14:textId="77777777" w:rsidR="00D410A3" w:rsidRDefault="00D410A3" w:rsidP="00D410A3">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5C9E"/>
    <w:multiLevelType w:val="hybridMultilevel"/>
    <w:tmpl w:val="BA5001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5510395"/>
    <w:multiLevelType w:val="hybridMultilevel"/>
    <w:tmpl w:val="540CE2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F0E0F6E"/>
    <w:multiLevelType w:val="hybridMultilevel"/>
    <w:tmpl w:val="6390F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8B67D9E"/>
    <w:multiLevelType w:val="hybridMultilevel"/>
    <w:tmpl w:val="E57EBE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A8733E8"/>
    <w:multiLevelType w:val="hybridMultilevel"/>
    <w:tmpl w:val="EFAAD622"/>
    <w:lvl w:ilvl="0" w:tplc="73A61E66">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BE67E5"/>
    <w:multiLevelType w:val="hybridMultilevel"/>
    <w:tmpl w:val="3266DF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A4501"/>
    <w:multiLevelType w:val="hybridMultilevel"/>
    <w:tmpl w:val="D4B26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5888233">
    <w:abstractNumId w:val="2"/>
  </w:num>
  <w:num w:numId="2" w16cid:durableId="1124226785">
    <w:abstractNumId w:val="1"/>
  </w:num>
  <w:num w:numId="3" w16cid:durableId="96565951">
    <w:abstractNumId w:val="0"/>
  </w:num>
  <w:num w:numId="4" w16cid:durableId="1536432174">
    <w:abstractNumId w:val="3"/>
  </w:num>
  <w:num w:numId="5" w16cid:durableId="808133522">
    <w:abstractNumId w:val="5"/>
  </w:num>
  <w:num w:numId="6" w16cid:durableId="783959337">
    <w:abstractNumId w:val="6"/>
  </w:num>
  <w:num w:numId="7" w16cid:durableId="981033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E5"/>
    <w:rsid w:val="0000449C"/>
    <w:rsid w:val="00027499"/>
    <w:rsid w:val="00095493"/>
    <w:rsid w:val="000A4F68"/>
    <w:rsid w:val="000B2B7A"/>
    <w:rsid w:val="000B7050"/>
    <w:rsid w:val="000D0F5D"/>
    <w:rsid w:val="000D13E9"/>
    <w:rsid w:val="000D3465"/>
    <w:rsid w:val="001139A2"/>
    <w:rsid w:val="00142B20"/>
    <w:rsid w:val="00175CFE"/>
    <w:rsid w:val="00197497"/>
    <w:rsid w:val="001D3AE5"/>
    <w:rsid w:val="001D6FF2"/>
    <w:rsid w:val="002020CC"/>
    <w:rsid w:val="002211B7"/>
    <w:rsid w:val="00257CF3"/>
    <w:rsid w:val="00264831"/>
    <w:rsid w:val="0028394C"/>
    <w:rsid w:val="00291F34"/>
    <w:rsid w:val="002959BC"/>
    <w:rsid w:val="002C7051"/>
    <w:rsid w:val="002E7B13"/>
    <w:rsid w:val="003361E7"/>
    <w:rsid w:val="0036449A"/>
    <w:rsid w:val="00394DD4"/>
    <w:rsid w:val="003A4E7D"/>
    <w:rsid w:val="003B0BCE"/>
    <w:rsid w:val="003C3AC4"/>
    <w:rsid w:val="003E2DEB"/>
    <w:rsid w:val="004243A2"/>
    <w:rsid w:val="00436D6E"/>
    <w:rsid w:val="00443585"/>
    <w:rsid w:val="0044564B"/>
    <w:rsid w:val="00450920"/>
    <w:rsid w:val="00491B4D"/>
    <w:rsid w:val="004E636C"/>
    <w:rsid w:val="004F3D51"/>
    <w:rsid w:val="004F528F"/>
    <w:rsid w:val="005010A9"/>
    <w:rsid w:val="0050258F"/>
    <w:rsid w:val="005333CD"/>
    <w:rsid w:val="00556F94"/>
    <w:rsid w:val="005647EA"/>
    <w:rsid w:val="005825B7"/>
    <w:rsid w:val="005A0B92"/>
    <w:rsid w:val="005E2D0B"/>
    <w:rsid w:val="005E4ED0"/>
    <w:rsid w:val="005F267D"/>
    <w:rsid w:val="00615226"/>
    <w:rsid w:val="006159B1"/>
    <w:rsid w:val="00633CDA"/>
    <w:rsid w:val="006365F3"/>
    <w:rsid w:val="0068557D"/>
    <w:rsid w:val="006A276A"/>
    <w:rsid w:val="007007B7"/>
    <w:rsid w:val="007456CC"/>
    <w:rsid w:val="00765965"/>
    <w:rsid w:val="00777E58"/>
    <w:rsid w:val="0078427E"/>
    <w:rsid w:val="007908ED"/>
    <w:rsid w:val="00794809"/>
    <w:rsid w:val="007A4780"/>
    <w:rsid w:val="007B158C"/>
    <w:rsid w:val="007C499C"/>
    <w:rsid w:val="00800A3E"/>
    <w:rsid w:val="008072BB"/>
    <w:rsid w:val="0082030A"/>
    <w:rsid w:val="00852127"/>
    <w:rsid w:val="008543B3"/>
    <w:rsid w:val="00863F21"/>
    <w:rsid w:val="008A4162"/>
    <w:rsid w:val="008A5AD0"/>
    <w:rsid w:val="008A730F"/>
    <w:rsid w:val="008B4CC9"/>
    <w:rsid w:val="008C2CD3"/>
    <w:rsid w:val="008C2CE6"/>
    <w:rsid w:val="008E3A86"/>
    <w:rsid w:val="00942354"/>
    <w:rsid w:val="00945FB0"/>
    <w:rsid w:val="009F1772"/>
    <w:rsid w:val="009F5926"/>
    <w:rsid w:val="00A12582"/>
    <w:rsid w:val="00A12BB8"/>
    <w:rsid w:val="00A31863"/>
    <w:rsid w:val="00A34FC2"/>
    <w:rsid w:val="00A73B2A"/>
    <w:rsid w:val="00A77367"/>
    <w:rsid w:val="00A93C45"/>
    <w:rsid w:val="00AA6735"/>
    <w:rsid w:val="00AB685A"/>
    <w:rsid w:val="00AC1633"/>
    <w:rsid w:val="00AC1D4D"/>
    <w:rsid w:val="00B1110C"/>
    <w:rsid w:val="00B44719"/>
    <w:rsid w:val="00B54CE9"/>
    <w:rsid w:val="00B776AC"/>
    <w:rsid w:val="00BA074F"/>
    <w:rsid w:val="00BB2EE0"/>
    <w:rsid w:val="00BD0162"/>
    <w:rsid w:val="00C07AD8"/>
    <w:rsid w:val="00C92374"/>
    <w:rsid w:val="00CE6A3B"/>
    <w:rsid w:val="00D410A3"/>
    <w:rsid w:val="00D56F88"/>
    <w:rsid w:val="00D64418"/>
    <w:rsid w:val="00D74797"/>
    <w:rsid w:val="00D9364E"/>
    <w:rsid w:val="00DB7D04"/>
    <w:rsid w:val="00E468DA"/>
    <w:rsid w:val="00E5730D"/>
    <w:rsid w:val="00E7421E"/>
    <w:rsid w:val="00E93050"/>
    <w:rsid w:val="00EA100A"/>
    <w:rsid w:val="00EF6566"/>
    <w:rsid w:val="00F10F3C"/>
    <w:rsid w:val="00F26C85"/>
    <w:rsid w:val="00F37065"/>
    <w:rsid w:val="00F4303A"/>
    <w:rsid w:val="00F635C9"/>
    <w:rsid w:val="00F80251"/>
    <w:rsid w:val="00F844B1"/>
    <w:rsid w:val="00FA6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2FF10"/>
  <w15:chartTrackingRefBased/>
  <w15:docId w15:val="{C58C46A9-C935-4D46-BC0A-97AF138E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AE5"/>
  </w:style>
  <w:style w:type="paragraph" w:styleId="Footer">
    <w:name w:val="footer"/>
    <w:basedOn w:val="Normal"/>
    <w:link w:val="FooterChar"/>
    <w:uiPriority w:val="99"/>
    <w:unhideWhenUsed/>
    <w:rsid w:val="001D3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AE5"/>
  </w:style>
  <w:style w:type="paragraph" w:styleId="BodyText">
    <w:name w:val="Body Text"/>
    <w:basedOn w:val="Normal"/>
    <w:link w:val="BodyTextChar"/>
    <w:rsid w:val="00443585"/>
    <w:pPr>
      <w:suppressAutoHyphens/>
      <w:spacing w:after="120" w:line="240" w:lineRule="auto"/>
    </w:pPr>
    <w:rPr>
      <w:rFonts w:ascii="Times New Roman" w:eastAsia="Times New Roman" w:hAnsi="Times New Roman" w:cs="Times New Roman"/>
      <w:sz w:val="20"/>
      <w:szCs w:val="20"/>
      <w:lang w:val="ro-RO" w:eastAsia="zh-CN"/>
    </w:rPr>
  </w:style>
  <w:style w:type="character" w:customStyle="1" w:styleId="BodyTextChar">
    <w:name w:val="Body Text Char"/>
    <w:basedOn w:val="DefaultParagraphFont"/>
    <w:link w:val="BodyText"/>
    <w:rsid w:val="00443585"/>
    <w:rPr>
      <w:rFonts w:ascii="Times New Roman" w:eastAsia="Times New Roman" w:hAnsi="Times New Roman" w:cs="Times New Roman"/>
      <w:sz w:val="20"/>
      <w:szCs w:val="20"/>
      <w:lang w:val="ro-RO" w:eastAsia="zh-CN"/>
    </w:rPr>
  </w:style>
  <w:style w:type="paragraph" w:customStyle="1" w:styleId="norml">
    <w:name w:val="_normál"/>
    <w:basedOn w:val="Normal"/>
    <w:link w:val="normlChar"/>
    <w:qFormat/>
    <w:rsid w:val="003E2DEB"/>
    <w:pPr>
      <w:spacing w:line="256" w:lineRule="auto"/>
      <w:ind w:right="22"/>
    </w:pPr>
    <w:rPr>
      <w:rFonts w:ascii="DIN Next LT Pro" w:eastAsia="Times New Roman" w:hAnsi="DIN Next LT Pro" w:cs="Open Sans"/>
      <w:color w:val="000000"/>
      <w:szCs w:val="26"/>
      <w:lang w:eastAsia="en-GB"/>
    </w:rPr>
  </w:style>
  <w:style w:type="character" w:customStyle="1" w:styleId="normlChar">
    <w:name w:val="_normál Char"/>
    <w:basedOn w:val="DefaultParagraphFont"/>
    <w:link w:val="norml"/>
    <w:rsid w:val="003E2DEB"/>
    <w:rPr>
      <w:rFonts w:ascii="DIN Next LT Pro" w:eastAsia="Times New Roman" w:hAnsi="DIN Next LT Pro" w:cs="Open Sans"/>
      <w:color w:val="000000"/>
      <w:szCs w:val="26"/>
      <w:lang w:eastAsia="en-GB"/>
    </w:rPr>
  </w:style>
  <w:style w:type="paragraph" w:customStyle="1" w:styleId="Standard">
    <w:name w:val="Standard"/>
    <w:rsid w:val="00EF6566"/>
    <w:pPr>
      <w:suppressAutoHyphens/>
      <w:autoSpaceDN w:val="0"/>
      <w:spacing w:after="0" w:line="240" w:lineRule="auto"/>
      <w:textAlignment w:val="baseline"/>
    </w:pPr>
    <w:rPr>
      <w:rFonts w:ascii="Liberation Serif" w:eastAsia="SimSun" w:hAnsi="Liberation Serif" w:cs="Mangal"/>
      <w:kern w:val="3"/>
      <w:sz w:val="24"/>
      <w:szCs w:val="24"/>
      <w:lang w:val="ro-RO" w:eastAsia="zh-CN" w:bidi="hi-IN"/>
    </w:rPr>
  </w:style>
  <w:style w:type="paragraph" w:styleId="ListParagraph">
    <w:name w:val="List Paragraph"/>
    <w:basedOn w:val="Normal"/>
    <w:uiPriority w:val="34"/>
    <w:qFormat/>
    <w:rsid w:val="00A93C45"/>
    <w:pPr>
      <w:ind w:left="720"/>
      <w:contextualSpacing/>
    </w:pPr>
  </w:style>
  <w:style w:type="paragraph" w:customStyle="1" w:styleId="Iktatszm">
    <w:name w:val="Iktatószám"/>
    <w:link w:val="IktatszmChar"/>
    <w:autoRedefine/>
    <w:qFormat/>
    <w:rsid w:val="002959BC"/>
    <w:pPr>
      <w:spacing w:line="256" w:lineRule="auto"/>
      <w:ind w:right="22"/>
    </w:pPr>
    <w:rPr>
      <w:rFonts w:ascii="DIN Next LT Pro" w:eastAsia="Times New Roman" w:hAnsi="DIN Next LT Pro" w:cs="Open Sans"/>
      <w:color w:val="000000"/>
      <w:lang w:eastAsia="en-GB"/>
    </w:rPr>
  </w:style>
  <w:style w:type="character" w:customStyle="1" w:styleId="IktatszmChar">
    <w:name w:val="Iktatószám Char"/>
    <w:basedOn w:val="DefaultParagraphFont"/>
    <w:link w:val="Iktatszm"/>
    <w:rsid w:val="002959BC"/>
    <w:rPr>
      <w:rFonts w:ascii="DIN Next LT Pro" w:eastAsia="Times New Roman" w:hAnsi="DIN Next LT Pro" w:cs="Open Sans"/>
      <w:color w:val="000000"/>
      <w:lang w:eastAsia="en-GB"/>
    </w:rPr>
  </w:style>
  <w:style w:type="character" w:customStyle="1" w:styleId="Egyiksem">
    <w:name w:val="Egyik sem"/>
    <w:rsid w:val="00B776AC"/>
  </w:style>
  <w:style w:type="table" w:styleId="TableGrid">
    <w:name w:val="Table Grid"/>
    <w:basedOn w:val="TableNormal"/>
    <w:uiPriority w:val="39"/>
    <w:rsid w:val="0039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1633"/>
    <w:rPr>
      <w:color w:val="0563C1" w:themeColor="hyperlink"/>
      <w:u w:val="single"/>
    </w:rPr>
  </w:style>
  <w:style w:type="character" w:styleId="UnresolvedMention">
    <w:name w:val="Unresolved Mention"/>
    <w:basedOn w:val="DefaultParagraphFont"/>
    <w:uiPriority w:val="99"/>
    <w:semiHidden/>
    <w:unhideWhenUsed/>
    <w:rsid w:val="00AC1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com.ro/wp-content/uploads/Curriculum-vitae.-4.pdf" TargetMode="External"/><Relationship Id="rId13" Type="http://schemas.openxmlformats.org/officeDocument/2006/relationships/hyperlink" Target="https://goscom.ro/wp-content/uploads/Hotarare-CA-nr.10-din-2020.pdf" TargetMode="External"/><Relationship Id="rId18" Type="http://schemas.openxmlformats.org/officeDocument/2006/relationships/hyperlink" Target="https://goscom.ro/wp-content/uploads/Contract-de-mandat-Biro-Hajnalka-2020-.pdf" TargetMode="External"/><Relationship Id="rId26" Type="http://schemas.openxmlformats.org/officeDocument/2006/relationships/hyperlink" Target="https://goscom.ro/wp-content/uploads/BVC-2021-cu-anexe-GOSCOM.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goscom.ro/wp-content/uploads/Hotararea-AGA-nr.7-membrii-CA-1.pdf" TargetMode="External"/><Relationship Id="rId34" Type="http://schemas.openxmlformats.org/officeDocument/2006/relationships/hyperlink" Target="https://goscom.ro/"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oscom.ro/wp-content/uploads/Hotararea-AGA-nr.7-membrii-CA-1.pdf" TargetMode="External"/><Relationship Id="rId17" Type="http://schemas.openxmlformats.org/officeDocument/2006/relationships/hyperlink" Target="https://goscom.ro/wp-content/uploads/Declaratie-avere-Biro-Hajnalka-2022.pdf" TargetMode="External"/><Relationship Id="rId25" Type="http://schemas.openxmlformats.org/officeDocument/2006/relationships/hyperlink" Target="https://goscom.ro/wp-content/uploads/Contract-de-mandat-Biro-Hajnalka-2020-.pdf" TargetMode="External"/><Relationship Id="rId33" Type="http://schemas.openxmlformats.org/officeDocument/2006/relationships/hyperlink" Target="https://goscom.ro/wp-content/uploads/Bilant_2021_Goscom_scanat.pdf" TargetMode="External"/><Relationship Id="rId38" Type="http://schemas.openxmlformats.org/officeDocument/2006/relationships/hyperlink" Target="https://goscom.ro/wp-content/uploads/Raportul-administratorilor-an2021.pdf" TargetMode="External"/><Relationship Id="rId2" Type="http://schemas.openxmlformats.org/officeDocument/2006/relationships/numbering" Target="numbering.xml"/><Relationship Id="rId16" Type="http://schemas.openxmlformats.org/officeDocument/2006/relationships/hyperlink" Target="https://goscom.ro/wp-content/uploads/Declaratie-avere-MatheTimea-2022.pdf" TargetMode="External"/><Relationship Id="rId20" Type="http://schemas.openxmlformats.org/officeDocument/2006/relationships/hyperlink" Target="https://goscom.ro/wp-content/uploads/Hotararea-AGA-nr.8-membrii-CA-1.pdf" TargetMode="External"/><Relationship Id="rId29" Type="http://schemas.openxmlformats.org/officeDocument/2006/relationships/hyperlink" Target="https://goscom.ro/wp-content/uploads/Bilant_SC_122019_10138656_2019_12_semnat.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com.ro/wp-content/uploads/Curriculum-vitae.-7.pdf" TargetMode="External"/><Relationship Id="rId24" Type="http://schemas.openxmlformats.org/officeDocument/2006/relationships/hyperlink" Target="https://goscom.ro/wp-content/uploads/Scrisoare-de-asteptari-Director-2020.pdf" TargetMode="External"/><Relationship Id="rId32" Type="http://schemas.openxmlformats.org/officeDocument/2006/relationships/hyperlink" Target="https://goscom.ro/wp-content/uploads/Bilant_2021_Goscom_scanat.pdf" TargetMode="External"/><Relationship Id="rId37" Type="http://schemas.openxmlformats.org/officeDocument/2006/relationships/hyperlink" Target="https://goscom.ro/wp-content/uploads/Rap.admin_.2020.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scom.ro/wp-content/uploads/Declaratie-avere-Fulop-Arpad-Zoltan-2022.pdf" TargetMode="External"/><Relationship Id="rId23" Type="http://schemas.openxmlformats.org/officeDocument/2006/relationships/hyperlink" Target="https://goscom.ro/recrutare-si-selectie-director/" TargetMode="External"/><Relationship Id="rId28" Type="http://schemas.openxmlformats.org/officeDocument/2006/relationships/hyperlink" Target="https://goscom.ro/wp-content/uploads/BVC-2023-cu-anexe-Goscom.pdf" TargetMode="External"/><Relationship Id="rId36" Type="http://schemas.openxmlformats.org/officeDocument/2006/relationships/hyperlink" Target="https://goscom.ro/wp-content/uploads/Raport-Audit-financiar-2021-scan-1.pdf" TargetMode="External"/><Relationship Id="rId10" Type="http://schemas.openxmlformats.org/officeDocument/2006/relationships/hyperlink" Target="https://goscom.ro/wp-content/uploads/CV-MATHE-TIMEA-ERZSEBET-MEMBRU-CA-GOSCOM-SA.pdf" TargetMode="External"/><Relationship Id="rId19" Type="http://schemas.openxmlformats.org/officeDocument/2006/relationships/hyperlink" Target="https://goscom.ro/wp-content/uploads/Act-Aditional-la-contractul-mandat-Biro-Hajnalka2022.pdf" TargetMode="External"/><Relationship Id="rId31" Type="http://schemas.openxmlformats.org/officeDocument/2006/relationships/hyperlink" Target="https://goscom.ro/wp-content/uploads/Bilant_2021_Goscom_scanat.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scom.ro/wp-content/uploads/CV-Fulop-Arpad-Zoltan-membru-CA.pdf" TargetMode="External"/><Relationship Id="rId14" Type="http://schemas.openxmlformats.org/officeDocument/2006/relationships/hyperlink" Target="https://goscom.ro/wp-content/uploads/Declaratie-avere-Bogati-Csaba2022.pdf" TargetMode="External"/><Relationship Id="rId22" Type="http://schemas.openxmlformats.org/officeDocument/2006/relationships/hyperlink" Target="https://goscom.ro/wp-content/uploads/Hotarare-CA-nr.10-din-2020.pdf" TargetMode="External"/><Relationship Id="rId27" Type="http://schemas.openxmlformats.org/officeDocument/2006/relationships/hyperlink" Target="https://goscom.ro/wp-content/uploads/BVC-2022-scan-cu-anexe-Goscom.pdf" TargetMode="External"/><Relationship Id="rId30" Type="http://schemas.openxmlformats.org/officeDocument/2006/relationships/hyperlink" Target="https://goscom.ro/wp-content/uploads/Situatii-financiare-anuale-2020.pdf" TargetMode="External"/><Relationship Id="rId35" Type="http://schemas.openxmlformats.org/officeDocument/2006/relationships/hyperlink" Target="https://goscom.ro/wp-content/uploads/Politica-Goscom-SA.pdf"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1ACD4-0D81-4938-A5D9-384D8752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1218</Words>
  <Characters>6948</Characters>
  <Application>Microsoft Office Word</Application>
  <DocSecurity>0</DocSecurity>
  <Lines>57</Lines>
  <Paragraphs>16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Kovacs Honti</dc:creator>
  <cp:keywords/>
  <dc:description/>
  <cp:lastModifiedBy>Nagy Szilveszter</cp:lastModifiedBy>
  <cp:revision>7</cp:revision>
  <cp:lastPrinted>2022-11-22T06:55:00Z</cp:lastPrinted>
  <dcterms:created xsi:type="dcterms:W3CDTF">2023-03-14T06:42:00Z</dcterms:created>
  <dcterms:modified xsi:type="dcterms:W3CDTF">2023-03-14T10:26:00Z</dcterms:modified>
</cp:coreProperties>
</file>