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08" w:type="dxa"/>
        <w:tblInd w:w="4654" w:type="dxa"/>
        <w:tblCellMar>
          <w:left w:w="70" w:type="dxa"/>
          <w:right w:w="70" w:type="dxa"/>
        </w:tblCellMar>
        <w:tblLook w:val="0000" w:firstRow="0" w:lastRow="0" w:firstColumn="0" w:lastColumn="0" w:noHBand="0" w:noVBand="0"/>
      </w:tblPr>
      <w:tblGrid>
        <w:gridCol w:w="4608"/>
      </w:tblGrid>
      <w:tr w:rsidR="008A730F" w:rsidRPr="003361E7" w14:paraId="790B8D6C" w14:textId="77777777" w:rsidTr="00D74797">
        <w:trPr>
          <w:trHeight w:val="752"/>
        </w:trPr>
        <w:tc>
          <w:tcPr>
            <w:tcW w:w="4608" w:type="dxa"/>
          </w:tcPr>
          <w:p w14:paraId="3BD74698" w14:textId="03B89740" w:rsidR="00C07AD8" w:rsidRPr="003361E7" w:rsidRDefault="007007B7" w:rsidP="00C07AD8">
            <w:pPr>
              <w:rPr>
                <w:rFonts w:ascii="DIN Next LT Pro" w:hAnsi="DIN Next LT Pro"/>
                <w:b/>
                <w:bCs/>
                <w:sz w:val="24"/>
                <w:szCs w:val="24"/>
                <w:lang w:val="ro-RO"/>
              </w:rPr>
            </w:pPr>
            <w:r w:rsidRPr="003361E7">
              <w:rPr>
                <w:lang w:val="ro-RO"/>
              </w:rPr>
              <w:t xml:space="preserve">              </w:t>
            </w:r>
            <w:r w:rsidR="00C07AD8" w:rsidRPr="003361E7">
              <w:rPr>
                <w:rFonts w:ascii="DIN Next LT Pro" w:hAnsi="DIN Next LT Pro"/>
                <w:b/>
                <w:bCs/>
                <w:sz w:val="24"/>
                <w:szCs w:val="24"/>
                <w:lang w:val="ro-RO"/>
              </w:rPr>
              <w:t>Anexa nr.</w:t>
            </w:r>
            <w:r w:rsidR="003361E7" w:rsidRPr="003361E7">
              <w:rPr>
                <w:rFonts w:ascii="DIN Next LT Pro" w:hAnsi="DIN Next LT Pro"/>
                <w:b/>
                <w:bCs/>
                <w:sz w:val="24"/>
                <w:szCs w:val="24"/>
                <w:lang w:val="ro-RO"/>
              </w:rPr>
              <w:t xml:space="preserve"> </w:t>
            </w:r>
            <w:r w:rsidR="00C07AD8" w:rsidRPr="003361E7">
              <w:rPr>
                <w:rFonts w:ascii="DIN Next LT Pro" w:hAnsi="DIN Next LT Pro"/>
                <w:b/>
                <w:bCs/>
                <w:sz w:val="24"/>
                <w:szCs w:val="24"/>
                <w:lang w:val="ro-RO"/>
              </w:rPr>
              <w:t>5 la H.G. nr.1269/2021</w:t>
            </w:r>
          </w:p>
          <w:p w14:paraId="626C8A89" w14:textId="4CBC18A6" w:rsidR="008A730F" w:rsidRPr="003361E7" w:rsidRDefault="008A730F" w:rsidP="008A730F">
            <w:pPr>
              <w:pStyle w:val="norml"/>
              <w:jc w:val="right"/>
              <w:rPr>
                <w:lang w:val="ro-RO"/>
              </w:rPr>
            </w:pPr>
          </w:p>
        </w:tc>
      </w:tr>
    </w:tbl>
    <w:p w14:paraId="390586AA" w14:textId="3D9A9DAB" w:rsidR="005825B7" w:rsidRPr="003361E7" w:rsidRDefault="005825B7" w:rsidP="00F844B1">
      <w:pPr>
        <w:jc w:val="center"/>
        <w:rPr>
          <w:rFonts w:ascii="DIN Next LT Pro" w:hAnsi="DIN Next LT Pro"/>
          <w:b/>
          <w:bCs/>
          <w:sz w:val="26"/>
          <w:szCs w:val="26"/>
          <w:lang w:val="ro-RO"/>
        </w:rPr>
      </w:pPr>
      <w:r w:rsidRPr="003361E7">
        <w:rPr>
          <w:rFonts w:ascii="DIN Next LT Pro" w:hAnsi="DIN Next LT Pro"/>
          <w:b/>
          <w:bCs/>
          <w:sz w:val="26"/>
          <w:szCs w:val="26"/>
          <w:lang w:val="ro-RO"/>
        </w:rPr>
        <w:t xml:space="preserve">Standardul de publicare a informațiilor de interes public privind </w:t>
      </w:r>
      <w:r w:rsidR="003361E7" w:rsidRPr="003361E7">
        <w:rPr>
          <w:rFonts w:ascii="DIN Next LT Pro" w:hAnsi="DIN Next LT Pro"/>
          <w:b/>
          <w:bCs/>
          <w:sz w:val="26"/>
          <w:szCs w:val="26"/>
          <w:lang w:val="ro-RO"/>
        </w:rPr>
        <w:t>întreprinderile</w:t>
      </w:r>
      <w:r w:rsidRPr="003361E7">
        <w:rPr>
          <w:rFonts w:ascii="DIN Next LT Pro" w:hAnsi="DIN Next LT Pro"/>
          <w:b/>
          <w:bCs/>
          <w:sz w:val="26"/>
          <w:szCs w:val="26"/>
          <w:lang w:val="ro-RO"/>
        </w:rPr>
        <w:t xml:space="preserve"> publice</w:t>
      </w:r>
    </w:p>
    <w:p w14:paraId="63D8A02B" w14:textId="08857AF9" w:rsidR="0078427E" w:rsidRPr="003361E7" w:rsidRDefault="0078427E" w:rsidP="00F844B1">
      <w:pPr>
        <w:jc w:val="center"/>
        <w:rPr>
          <w:rFonts w:ascii="DIN Next LT Pro" w:hAnsi="DIN Next LT Pro"/>
          <w:b/>
          <w:bCs/>
          <w:sz w:val="26"/>
          <w:szCs w:val="26"/>
          <w:lang w:val="ro-RO"/>
        </w:rPr>
      </w:pPr>
    </w:p>
    <w:p w14:paraId="38B9EB43" w14:textId="0EDDD3AD" w:rsidR="005825B7"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Întreprinderea publică:</w:t>
      </w:r>
      <w:r w:rsidR="00D56F88">
        <w:rPr>
          <w:rFonts w:ascii="DIN Next LT Pro" w:hAnsi="DIN Next LT Pro"/>
          <w:b/>
          <w:bCs/>
          <w:sz w:val="26"/>
          <w:szCs w:val="26"/>
          <w:lang w:val="ro-RO"/>
        </w:rPr>
        <w:t xml:space="preserve"> GOSCOM SA</w:t>
      </w:r>
    </w:p>
    <w:p w14:paraId="074569B7" w14:textId="3F19A5DC" w:rsidR="0078427E"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Sediu:</w:t>
      </w:r>
      <w:r w:rsidR="00D56F88">
        <w:rPr>
          <w:rFonts w:ascii="DIN Next LT Pro" w:hAnsi="DIN Next LT Pro"/>
          <w:b/>
          <w:bCs/>
          <w:sz w:val="26"/>
          <w:szCs w:val="26"/>
          <w:lang w:val="ro-RO"/>
        </w:rPr>
        <w:t xml:space="preserve"> Miercurea Ciuc, str.Revolutiei din decembrie nr.19 ap.PII, judetul Harghita</w:t>
      </w:r>
    </w:p>
    <w:p w14:paraId="2A1649A3" w14:textId="4EFDB308" w:rsidR="0078427E"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CUI:</w:t>
      </w:r>
      <w:r w:rsidR="00D56F88">
        <w:rPr>
          <w:rFonts w:ascii="DIN Next LT Pro" w:hAnsi="DIN Next LT Pro"/>
          <w:b/>
          <w:bCs/>
          <w:sz w:val="26"/>
          <w:szCs w:val="26"/>
          <w:lang w:val="ro-RO"/>
        </w:rPr>
        <w:t xml:space="preserve"> RO10138656</w:t>
      </w:r>
    </w:p>
    <w:p w14:paraId="1FEAFD8E" w14:textId="11E1A576" w:rsidR="00794809" w:rsidRPr="003361E7" w:rsidRDefault="00794809" w:rsidP="00175CFE">
      <w:pPr>
        <w:jc w:val="both"/>
        <w:rPr>
          <w:rFonts w:ascii="DIN Next LT Pro" w:hAnsi="DIN Next LT Pro"/>
          <w:b/>
          <w:bCs/>
          <w:sz w:val="26"/>
          <w:szCs w:val="26"/>
          <w:lang w:val="ro-RO"/>
        </w:rPr>
      </w:pPr>
      <w:r w:rsidRPr="003361E7">
        <w:rPr>
          <w:rFonts w:ascii="DIN Next LT Pro" w:hAnsi="DIN Next LT Pro"/>
          <w:b/>
          <w:bCs/>
          <w:sz w:val="26"/>
          <w:szCs w:val="26"/>
          <w:lang w:val="ro-RO"/>
        </w:rPr>
        <w:t>Pagina web:</w:t>
      </w:r>
      <w:r w:rsidR="00D56F88">
        <w:rPr>
          <w:rFonts w:ascii="DIN Next LT Pro" w:hAnsi="DIN Next LT Pro"/>
          <w:b/>
          <w:bCs/>
          <w:sz w:val="26"/>
          <w:szCs w:val="26"/>
          <w:lang w:val="ro-RO"/>
        </w:rPr>
        <w:t xml:space="preserve"> www.goscom.ro</w:t>
      </w:r>
    </w:p>
    <w:p w14:paraId="72C00C88" w14:textId="77777777" w:rsidR="0078427E" w:rsidRPr="003361E7" w:rsidRDefault="0078427E" w:rsidP="00175CFE">
      <w:pPr>
        <w:jc w:val="both"/>
        <w:rPr>
          <w:rFonts w:ascii="DIN Next LT Pro" w:hAnsi="DIN Next LT Pro"/>
          <w:lang w:val="ro-RO"/>
        </w:rPr>
      </w:pPr>
    </w:p>
    <w:p w14:paraId="294899A3" w14:textId="65CD876B" w:rsidR="00852127" w:rsidRPr="003361E7" w:rsidRDefault="003361E7" w:rsidP="00175CFE">
      <w:pPr>
        <w:pStyle w:val="ListParagraph"/>
        <w:numPr>
          <w:ilvl w:val="0"/>
          <w:numId w:val="7"/>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Componența</w:t>
      </w:r>
      <w:r w:rsidR="00852127" w:rsidRPr="003361E7">
        <w:rPr>
          <w:rFonts w:ascii="DIN Next LT Pro" w:eastAsia="Times New Roman" w:hAnsi="DIN Next LT Pro" w:cs="Times New Roman"/>
          <w:color w:val="000000"/>
          <w:sz w:val="24"/>
          <w:szCs w:val="24"/>
          <w:lang w:val="ro-RO"/>
        </w:rPr>
        <w:t xml:space="preserve"> Consiliului de Administrare (CA) şi a directorilor, inclusiv:</w:t>
      </w:r>
    </w:p>
    <w:p w14:paraId="3C3A6990" w14:textId="27F0934E" w:rsidR="00852127" w:rsidRPr="003361E7" w:rsidRDefault="00852127" w:rsidP="00175CFE">
      <w:pPr>
        <w:shd w:val="clear" w:color="auto" w:fill="FFFFFF"/>
        <w:spacing w:after="0" w:line="240" w:lineRule="auto"/>
        <w:jc w:val="both"/>
        <w:rPr>
          <w:rFonts w:ascii="DIN Next LT Pro" w:eastAsia="Times New Roman" w:hAnsi="DIN Next LT Pro" w:cs="Times New Roman"/>
          <w:color w:val="000000"/>
          <w:sz w:val="24"/>
          <w:szCs w:val="24"/>
          <w:lang w:val="ro-RO"/>
        </w:rPr>
      </w:pPr>
    </w:p>
    <w:p w14:paraId="534FD095" w14:textId="586907FE"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numele fiecărui membru al CA/directorilor;</w:t>
      </w:r>
    </w:p>
    <w:p w14:paraId="50648B71" w14:textId="77777777" w:rsidR="006365F3" w:rsidRPr="003361E7" w:rsidRDefault="006365F3" w:rsidP="006365F3">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5524"/>
      </w:tblGrid>
      <w:tr w:rsidR="00394DD4" w:rsidRPr="003361E7" w14:paraId="11177C23" w14:textId="77777777" w:rsidTr="0082030A">
        <w:trPr>
          <w:jc w:val="center"/>
        </w:trPr>
        <w:tc>
          <w:tcPr>
            <w:tcW w:w="5524" w:type="dxa"/>
          </w:tcPr>
          <w:p w14:paraId="4D74B383" w14:textId="52EDE0BC" w:rsidR="00394DD4" w:rsidRPr="003361E7" w:rsidRDefault="005E4ED0" w:rsidP="005E4ED0">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r>
      <w:tr w:rsidR="00394DD4" w:rsidRPr="003361E7" w14:paraId="638C6C6C" w14:textId="77777777" w:rsidTr="0082030A">
        <w:trPr>
          <w:jc w:val="center"/>
        </w:trPr>
        <w:tc>
          <w:tcPr>
            <w:tcW w:w="5524" w:type="dxa"/>
          </w:tcPr>
          <w:p w14:paraId="4D02127F" w14:textId="780C0220" w:rsidR="00D56F88" w:rsidRPr="00D56F88" w:rsidRDefault="00D56F88" w:rsidP="00394DD4">
            <w:pPr>
              <w:pStyle w:val="ListParagraph"/>
              <w:ind w:left="0"/>
              <w:jc w:val="both"/>
              <w:rPr>
                <w:rFonts w:ascii="DIN Next LT Pro" w:eastAsia="Times New Roman" w:hAnsi="DIN Next LT Pro" w:cs="Times New Roman"/>
                <w:color w:val="000000"/>
                <w:sz w:val="24"/>
                <w:szCs w:val="24"/>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 -Presedinte CA</w:t>
            </w:r>
          </w:p>
        </w:tc>
      </w:tr>
      <w:tr w:rsidR="00394DD4" w:rsidRPr="003361E7" w14:paraId="31F96182" w14:textId="77777777" w:rsidTr="0082030A">
        <w:trPr>
          <w:jc w:val="center"/>
        </w:trPr>
        <w:tc>
          <w:tcPr>
            <w:tcW w:w="5524" w:type="dxa"/>
          </w:tcPr>
          <w:p w14:paraId="1D2866B8" w14:textId="622B72F1" w:rsidR="00D56F88"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Zoltán -membru CA</w:t>
            </w:r>
          </w:p>
        </w:tc>
      </w:tr>
      <w:tr w:rsidR="00394DD4" w:rsidRPr="003361E7" w14:paraId="796F1803" w14:textId="77777777" w:rsidTr="0082030A">
        <w:trPr>
          <w:jc w:val="center"/>
        </w:trPr>
        <w:tc>
          <w:tcPr>
            <w:tcW w:w="5524" w:type="dxa"/>
          </w:tcPr>
          <w:p w14:paraId="471E88B3" w14:textId="38DBFA4A" w:rsidR="00394DD4"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Timea Erzsébet -membru CA</w:t>
            </w:r>
          </w:p>
        </w:tc>
      </w:tr>
      <w:tr w:rsidR="00394DD4" w:rsidRPr="003361E7" w14:paraId="2FA33496" w14:textId="77777777" w:rsidTr="0082030A">
        <w:trPr>
          <w:jc w:val="center"/>
        </w:trPr>
        <w:tc>
          <w:tcPr>
            <w:tcW w:w="5524" w:type="dxa"/>
          </w:tcPr>
          <w:p w14:paraId="35F914E4" w14:textId="318B1BC4" w:rsidR="00394DD4"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 -Director</w:t>
            </w:r>
          </w:p>
        </w:tc>
      </w:tr>
      <w:tr w:rsidR="004243A2" w:rsidRPr="003361E7" w14:paraId="0BF38081" w14:textId="77777777" w:rsidTr="0082030A">
        <w:trPr>
          <w:jc w:val="center"/>
        </w:trPr>
        <w:tc>
          <w:tcPr>
            <w:tcW w:w="5524" w:type="dxa"/>
          </w:tcPr>
          <w:p w14:paraId="53F227F3" w14:textId="77777777" w:rsidR="004243A2" w:rsidRPr="003361E7" w:rsidRDefault="004243A2" w:rsidP="00394DD4">
            <w:pPr>
              <w:pStyle w:val="ListParagraph"/>
              <w:ind w:left="0"/>
              <w:jc w:val="both"/>
              <w:rPr>
                <w:rFonts w:ascii="DIN Next LT Pro" w:eastAsia="Times New Roman" w:hAnsi="DIN Next LT Pro" w:cs="Times New Roman"/>
                <w:color w:val="000000"/>
                <w:sz w:val="24"/>
                <w:szCs w:val="24"/>
                <w:lang w:val="ro-RO"/>
              </w:rPr>
            </w:pPr>
          </w:p>
        </w:tc>
      </w:tr>
    </w:tbl>
    <w:p w14:paraId="4669801B" w14:textId="77777777" w:rsidR="00394DD4" w:rsidRPr="003361E7" w:rsidRDefault="00394DD4" w:rsidP="00394DD4">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06AFF4E8" w14:textId="34BD3FC8" w:rsidR="00852127" w:rsidRPr="003361E7" w:rsidRDefault="0078427E" w:rsidP="00175CFE">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p>
    <w:p w14:paraId="5B44AE27" w14:textId="77777777" w:rsidR="0078427E" w:rsidRPr="003361E7" w:rsidRDefault="0078427E" w:rsidP="00175CFE">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3E899FC2" w14:textId="2B7E7016"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CV-ul fiecărui membru al CA şi a directorilor;</w:t>
      </w:r>
    </w:p>
    <w:p w14:paraId="2C9EC799" w14:textId="77777777" w:rsidR="00A12582" w:rsidRPr="003361E7" w:rsidRDefault="00A12582" w:rsidP="00A1258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2689"/>
        <w:gridCol w:w="6258"/>
      </w:tblGrid>
      <w:tr w:rsidR="004243A2" w:rsidRPr="003361E7" w14:paraId="1F178A48" w14:textId="77777777" w:rsidTr="0082030A">
        <w:trPr>
          <w:jc w:val="center"/>
        </w:trPr>
        <w:tc>
          <w:tcPr>
            <w:tcW w:w="2689" w:type="dxa"/>
          </w:tcPr>
          <w:p w14:paraId="5D9D1332" w14:textId="500352B8" w:rsidR="004243A2" w:rsidRPr="003361E7" w:rsidRDefault="004243A2" w:rsidP="004243A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6258" w:type="dxa"/>
          </w:tcPr>
          <w:p w14:paraId="6DF65B40" w14:textId="02402753" w:rsidR="004243A2" w:rsidRPr="003361E7" w:rsidRDefault="0082030A" w:rsidP="00A1258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w:t>
            </w:r>
            <w:r w:rsidR="00A12582" w:rsidRPr="003361E7">
              <w:rPr>
                <w:rFonts w:ascii="DIN Next LT Pro" w:eastAsia="Times New Roman" w:hAnsi="DIN Next LT Pro" w:cs="Times New Roman"/>
                <w:color w:val="000000"/>
                <w:sz w:val="24"/>
                <w:szCs w:val="24"/>
                <w:lang w:val="ro-RO"/>
              </w:rPr>
              <w:t xml:space="preserve">ink </w:t>
            </w:r>
          </w:p>
        </w:tc>
      </w:tr>
      <w:tr w:rsidR="004243A2" w:rsidRPr="003361E7" w14:paraId="237AB985" w14:textId="77777777" w:rsidTr="0082030A">
        <w:trPr>
          <w:jc w:val="center"/>
        </w:trPr>
        <w:tc>
          <w:tcPr>
            <w:tcW w:w="2689" w:type="dxa"/>
          </w:tcPr>
          <w:p w14:paraId="6520B283" w14:textId="158BF099"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6258" w:type="dxa"/>
          </w:tcPr>
          <w:p w14:paraId="4BB053C7" w14:textId="356286E1" w:rsidR="004243A2" w:rsidRDefault="00B46686" w:rsidP="004243A2">
            <w:pPr>
              <w:pStyle w:val="ListParagraph"/>
              <w:ind w:left="0"/>
              <w:jc w:val="both"/>
              <w:rPr>
                <w:rFonts w:ascii="DIN Next LT Pro" w:eastAsia="Times New Roman" w:hAnsi="DIN Next LT Pro" w:cs="Times New Roman"/>
                <w:color w:val="000000"/>
                <w:sz w:val="24"/>
                <w:szCs w:val="24"/>
                <w:lang w:val="ro-RO"/>
              </w:rPr>
            </w:pPr>
            <w:hyperlink r:id="rId8" w:history="1">
              <w:r w:rsidR="00AC1633" w:rsidRPr="008A56EE">
                <w:rPr>
                  <w:rStyle w:val="Hyperlink"/>
                  <w:rFonts w:ascii="DIN Next LT Pro" w:eastAsia="Times New Roman" w:hAnsi="DIN Next LT Pro" w:cs="Times New Roman"/>
                  <w:sz w:val="24"/>
                  <w:szCs w:val="24"/>
                  <w:lang w:val="ro-RO"/>
                </w:rPr>
                <w:t>https://goscom.ro/wp-content/uploads/Curriculum-vitae.-4.pdf</w:t>
              </w:r>
            </w:hyperlink>
          </w:p>
          <w:p w14:paraId="326D3AEF" w14:textId="0126E1C8" w:rsidR="00AC1633" w:rsidRPr="003361E7" w:rsidRDefault="00AC1633" w:rsidP="004243A2">
            <w:pPr>
              <w:pStyle w:val="ListParagraph"/>
              <w:ind w:left="0"/>
              <w:jc w:val="both"/>
              <w:rPr>
                <w:rFonts w:ascii="DIN Next LT Pro" w:eastAsia="Times New Roman" w:hAnsi="DIN Next LT Pro" w:cs="Times New Roman"/>
                <w:color w:val="000000"/>
                <w:sz w:val="24"/>
                <w:szCs w:val="24"/>
                <w:lang w:val="ro-RO"/>
              </w:rPr>
            </w:pPr>
          </w:p>
        </w:tc>
      </w:tr>
      <w:tr w:rsidR="004243A2" w:rsidRPr="003361E7" w14:paraId="58909267" w14:textId="77777777" w:rsidTr="0082030A">
        <w:trPr>
          <w:jc w:val="center"/>
        </w:trPr>
        <w:tc>
          <w:tcPr>
            <w:tcW w:w="2689" w:type="dxa"/>
          </w:tcPr>
          <w:p w14:paraId="362BDCDD" w14:textId="70E46670"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lastRenderedPageBreak/>
              <w:t xml:space="preserve">Fülöp Árpád </w:t>
            </w:r>
            <w:r w:rsidR="00945FB0">
              <w:rPr>
                <w:rFonts w:ascii="DIN Next LT Pro" w:eastAsia="Times New Roman" w:hAnsi="DIN Next LT Pro" w:cs="Times New Roman"/>
                <w:color w:val="000000"/>
                <w:sz w:val="24"/>
                <w:szCs w:val="24"/>
                <w:lang w:val="ro-RO"/>
              </w:rPr>
              <w:t xml:space="preserve">- </w:t>
            </w:r>
            <w:r>
              <w:rPr>
                <w:rFonts w:ascii="DIN Next LT Pro" w:eastAsia="Times New Roman" w:hAnsi="DIN Next LT Pro" w:cs="Times New Roman"/>
                <w:color w:val="000000"/>
                <w:sz w:val="24"/>
                <w:szCs w:val="24"/>
                <w:lang w:val="ro-RO"/>
              </w:rPr>
              <w:t>Zoltán</w:t>
            </w:r>
          </w:p>
        </w:tc>
        <w:tc>
          <w:tcPr>
            <w:tcW w:w="6258" w:type="dxa"/>
          </w:tcPr>
          <w:p w14:paraId="4BC4D0F1" w14:textId="5AB345F9" w:rsidR="004243A2" w:rsidRPr="003361E7" w:rsidRDefault="00B46686" w:rsidP="004243A2">
            <w:pPr>
              <w:pStyle w:val="ListParagraph"/>
              <w:ind w:left="0"/>
              <w:jc w:val="both"/>
              <w:rPr>
                <w:rFonts w:ascii="DIN Next LT Pro" w:eastAsia="Times New Roman" w:hAnsi="DIN Next LT Pro" w:cs="Times New Roman"/>
                <w:color w:val="000000"/>
                <w:sz w:val="24"/>
                <w:szCs w:val="24"/>
                <w:lang w:val="ro-RO"/>
              </w:rPr>
            </w:pPr>
            <w:hyperlink r:id="rId9" w:history="1">
              <w:r w:rsidR="00945FB0" w:rsidRPr="00F617A1">
                <w:rPr>
                  <w:rStyle w:val="Hyperlink"/>
                  <w:rFonts w:ascii="DIN Next LT Pro" w:eastAsia="Times New Roman" w:hAnsi="DIN Next LT Pro" w:cs="Times New Roman"/>
                  <w:sz w:val="24"/>
                  <w:szCs w:val="24"/>
                  <w:lang w:val="ro-RO"/>
                </w:rPr>
                <w:t>https://goscom.ro/wp-content/uploads/CV-Fulop-Arpad-Zoltan-membru-CA.pdf</w:t>
              </w:r>
            </w:hyperlink>
            <w:r w:rsidR="00945FB0">
              <w:rPr>
                <w:rFonts w:ascii="DIN Next LT Pro" w:eastAsia="Times New Roman" w:hAnsi="DIN Next LT Pro" w:cs="Times New Roman"/>
                <w:color w:val="000000"/>
                <w:sz w:val="24"/>
                <w:szCs w:val="24"/>
                <w:lang w:val="ro-RO"/>
              </w:rPr>
              <w:t xml:space="preserve"> </w:t>
            </w:r>
          </w:p>
        </w:tc>
      </w:tr>
      <w:tr w:rsidR="004243A2" w:rsidRPr="003361E7" w14:paraId="27040E5D" w14:textId="77777777" w:rsidTr="0082030A">
        <w:trPr>
          <w:jc w:val="center"/>
        </w:trPr>
        <w:tc>
          <w:tcPr>
            <w:tcW w:w="2689" w:type="dxa"/>
          </w:tcPr>
          <w:p w14:paraId="3D4D65FD" w14:textId="3811E00A"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w:t>
            </w:r>
            <w:r w:rsidR="00945FB0">
              <w:rPr>
                <w:rFonts w:ascii="DIN Next LT Pro" w:eastAsia="Times New Roman" w:hAnsi="DIN Next LT Pro" w:cs="Times New Roman"/>
                <w:color w:val="000000"/>
                <w:sz w:val="24"/>
                <w:szCs w:val="24"/>
                <w:lang w:val="ro-RO"/>
              </w:rPr>
              <w:t>í</w:t>
            </w:r>
            <w:r>
              <w:rPr>
                <w:rFonts w:ascii="DIN Next LT Pro" w:eastAsia="Times New Roman" w:hAnsi="DIN Next LT Pro" w:cs="Times New Roman"/>
                <w:color w:val="000000"/>
                <w:sz w:val="24"/>
                <w:szCs w:val="24"/>
                <w:lang w:val="ro-RO"/>
              </w:rPr>
              <w:t xml:space="preserve">mea </w:t>
            </w:r>
            <w:r w:rsidR="00945FB0">
              <w:rPr>
                <w:rFonts w:ascii="DIN Next LT Pro" w:eastAsia="Times New Roman" w:hAnsi="DIN Next LT Pro" w:cs="Times New Roman"/>
                <w:color w:val="000000"/>
                <w:sz w:val="24"/>
                <w:szCs w:val="24"/>
                <w:lang w:val="ro-RO"/>
              </w:rPr>
              <w:t>-</w:t>
            </w:r>
            <w:r>
              <w:rPr>
                <w:rFonts w:ascii="DIN Next LT Pro" w:eastAsia="Times New Roman" w:hAnsi="DIN Next LT Pro" w:cs="Times New Roman"/>
                <w:color w:val="000000"/>
                <w:sz w:val="24"/>
                <w:szCs w:val="24"/>
                <w:lang w:val="ro-RO"/>
              </w:rPr>
              <w:t>Erzsébet</w:t>
            </w:r>
          </w:p>
        </w:tc>
        <w:tc>
          <w:tcPr>
            <w:tcW w:w="6258" w:type="dxa"/>
          </w:tcPr>
          <w:p w14:paraId="5D4E7C51" w14:textId="497B9354" w:rsidR="004243A2" w:rsidRPr="003361E7" w:rsidRDefault="00B46686" w:rsidP="004243A2">
            <w:pPr>
              <w:pStyle w:val="ListParagraph"/>
              <w:ind w:left="0"/>
              <w:jc w:val="both"/>
              <w:rPr>
                <w:rFonts w:ascii="DIN Next LT Pro" w:eastAsia="Times New Roman" w:hAnsi="DIN Next LT Pro" w:cs="Times New Roman"/>
                <w:color w:val="000000"/>
                <w:sz w:val="24"/>
                <w:szCs w:val="24"/>
                <w:lang w:val="ro-RO"/>
              </w:rPr>
            </w:pPr>
            <w:hyperlink r:id="rId10" w:history="1">
              <w:r w:rsidR="00945FB0" w:rsidRPr="00F617A1">
                <w:rPr>
                  <w:rStyle w:val="Hyperlink"/>
                  <w:rFonts w:ascii="DIN Next LT Pro" w:eastAsia="Times New Roman" w:hAnsi="DIN Next LT Pro" w:cs="Times New Roman"/>
                  <w:sz w:val="24"/>
                  <w:szCs w:val="24"/>
                  <w:lang w:val="ro-RO"/>
                </w:rPr>
                <w:t>https://goscom.ro/wp-content/uploads/CV-MATHE-TIMEA-ERZSEBET-MEMBRU-CA-GOSCOM-SA.pdf</w:t>
              </w:r>
            </w:hyperlink>
            <w:r w:rsidR="00945FB0">
              <w:rPr>
                <w:rFonts w:ascii="DIN Next LT Pro" w:eastAsia="Times New Roman" w:hAnsi="DIN Next LT Pro" w:cs="Times New Roman"/>
                <w:color w:val="000000"/>
                <w:sz w:val="24"/>
                <w:szCs w:val="24"/>
                <w:lang w:val="ro-RO"/>
              </w:rPr>
              <w:t xml:space="preserve"> </w:t>
            </w:r>
          </w:p>
        </w:tc>
      </w:tr>
      <w:tr w:rsidR="004243A2" w:rsidRPr="003361E7" w14:paraId="73CFD7B7" w14:textId="77777777" w:rsidTr="0082030A">
        <w:trPr>
          <w:jc w:val="center"/>
        </w:trPr>
        <w:tc>
          <w:tcPr>
            <w:tcW w:w="2689" w:type="dxa"/>
          </w:tcPr>
          <w:p w14:paraId="61A7BE94" w14:textId="5E9327F4"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6258" w:type="dxa"/>
          </w:tcPr>
          <w:p w14:paraId="7B4727D4" w14:textId="74B902E1" w:rsidR="004243A2" w:rsidRPr="003361E7" w:rsidRDefault="00B46686" w:rsidP="004243A2">
            <w:pPr>
              <w:pStyle w:val="ListParagraph"/>
              <w:ind w:left="0"/>
              <w:jc w:val="both"/>
              <w:rPr>
                <w:rFonts w:ascii="DIN Next LT Pro" w:eastAsia="Times New Roman" w:hAnsi="DIN Next LT Pro" w:cs="Times New Roman"/>
                <w:color w:val="000000"/>
                <w:sz w:val="24"/>
                <w:szCs w:val="24"/>
                <w:lang w:val="ro-RO"/>
              </w:rPr>
            </w:pPr>
            <w:hyperlink r:id="rId11" w:history="1">
              <w:r w:rsidR="00A73B2A" w:rsidRPr="00F617A1">
                <w:rPr>
                  <w:rStyle w:val="Hyperlink"/>
                  <w:rFonts w:ascii="DIN Next LT Pro" w:eastAsia="Times New Roman" w:hAnsi="DIN Next LT Pro" w:cs="Times New Roman"/>
                  <w:sz w:val="24"/>
                  <w:szCs w:val="24"/>
                  <w:lang w:val="ro-RO"/>
                </w:rPr>
                <w:t>https://goscom.ro/wp-content/uploads/Curriculum-vitae.-7.pdf</w:t>
              </w:r>
            </w:hyperlink>
            <w:r w:rsidR="00A73B2A">
              <w:rPr>
                <w:rFonts w:ascii="DIN Next LT Pro" w:eastAsia="Times New Roman" w:hAnsi="DIN Next LT Pro" w:cs="Times New Roman"/>
                <w:color w:val="000000"/>
                <w:sz w:val="24"/>
                <w:szCs w:val="24"/>
                <w:lang w:val="ro-RO"/>
              </w:rPr>
              <w:t xml:space="preserve"> </w:t>
            </w:r>
          </w:p>
        </w:tc>
      </w:tr>
    </w:tbl>
    <w:p w14:paraId="7A88B9AB" w14:textId="77777777" w:rsidR="004243A2" w:rsidRPr="003361E7" w:rsidRDefault="004243A2" w:rsidP="004243A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4000A50B" w14:textId="77777777" w:rsidR="00852127" w:rsidRPr="003361E7" w:rsidRDefault="00852127" w:rsidP="00175CFE">
      <w:pPr>
        <w:pStyle w:val="ListParagraph"/>
        <w:jc w:val="both"/>
        <w:rPr>
          <w:rFonts w:ascii="DIN Next LT Pro" w:eastAsia="Times New Roman" w:hAnsi="DIN Next LT Pro" w:cs="Times New Roman"/>
          <w:color w:val="000000"/>
          <w:sz w:val="24"/>
          <w:szCs w:val="24"/>
          <w:lang w:val="ro-RO"/>
        </w:rPr>
      </w:pPr>
    </w:p>
    <w:p w14:paraId="3772890E" w14:textId="4E234EB6"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precizarea datei de la care sunt membri ai CA/directori;</w:t>
      </w:r>
    </w:p>
    <w:p w14:paraId="0CA9A747" w14:textId="77777777" w:rsidR="005E4ED0" w:rsidRPr="003361E7" w:rsidRDefault="005E4ED0" w:rsidP="005E4ED0">
      <w:pPr>
        <w:pStyle w:val="ListParagrap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5E4ED0" w:rsidRPr="003361E7" w14:paraId="56563CDD" w14:textId="77777777" w:rsidTr="004243A2">
        <w:trPr>
          <w:jc w:val="center"/>
        </w:trPr>
        <w:tc>
          <w:tcPr>
            <w:tcW w:w="4473" w:type="dxa"/>
          </w:tcPr>
          <w:p w14:paraId="269E8A8E" w14:textId="0EC58609" w:rsidR="005E4ED0" w:rsidRPr="003361E7" w:rsidRDefault="005E4ED0" w:rsidP="005E4ED0">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2B361F29" w14:textId="73046057" w:rsidR="005E4ED0" w:rsidRPr="003361E7" w:rsidRDefault="0078427E" w:rsidP="004243A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Data</w:t>
            </w:r>
          </w:p>
        </w:tc>
      </w:tr>
      <w:tr w:rsidR="005E4ED0" w:rsidRPr="003361E7" w14:paraId="10CB0718" w14:textId="77777777" w:rsidTr="004243A2">
        <w:trPr>
          <w:jc w:val="center"/>
        </w:trPr>
        <w:tc>
          <w:tcPr>
            <w:tcW w:w="4473" w:type="dxa"/>
          </w:tcPr>
          <w:p w14:paraId="4569C360" w14:textId="306EB6D6"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05791298" w14:textId="4BB560D8"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p>
        </w:tc>
      </w:tr>
      <w:tr w:rsidR="005E4ED0" w:rsidRPr="003361E7" w14:paraId="660F6990" w14:textId="77777777" w:rsidTr="004243A2">
        <w:trPr>
          <w:jc w:val="center"/>
        </w:trPr>
        <w:tc>
          <w:tcPr>
            <w:tcW w:w="4473" w:type="dxa"/>
          </w:tcPr>
          <w:p w14:paraId="57DBEE32" w14:textId="5E3BEEAB"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2B4DE322" w14:textId="50D09552"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p>
        </w:tc>
      </w:tr>
      <w:tr w:rsidR="005E4ED0" w:rsidRPr="003361E7" w14:paraId="6E8922B8" w14:textId="77777777" w:rsidTr="004243A2">
        <w:trPr>
          <w:jc w:val="center"/>
        </w:trPr>
        <w:tc>
          <w:tcPr>
            <w:tcW w:w="4473" w:type="dxa"/>
          </w:tcPr>
          <w:p w14:paraId="7851ADD3" w14:textId="0F344C0B"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708662CC" w14:textId="6CFD5A81"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p>
        </w:tc>
      </w:tr>
      <w:tr w:rsidR="005E4ED0" w:rsidRPr="003361E7" w14:paraId="378AC8F9" w14:textId="77777777" w:rsidTr="004243A2">
        <w:trPr>
          <w:jc w:val="center"/>
        </w:trPr>
        <w:tc>
          <w:tcPr>
            <w:tcW w:w="4473" w:type="dxa"/>
          </w:tcPr>
          <w:p w14:paraId="1E05DB5E" w14:textId="101EF1B0"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61BD55A0" w14:textId="1319690C"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01.04.2020</w:t>
            </w:r>
          </w:p>
        </w:tc>
      </w:tr>
    </w:tbl>
    <w:p w14:paraId="3B8F89E3" w14:textId="2166AC04" w:rsidR="005E4ED0" w:rsidRPr="003361E7" w:rsidRDefault="005E4ED0" w:rsidP="005E4ED0">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48FEBA66" w14:textId="77777777" w:rsidR="00A73B2A" w:rsidRDefault="0082030A" w:rsidP="005E4ED0">
      <w:pPr>
        <w:pStyle w:val="ListParagraph"/>
        <w:shd w:val="clear" w:color="auto" w:fill="FFFFFF"/>
        <w:spacing w:after="0" w:line="240" w:lineRule="auto"/>
        <w:jc w:val="both"/>
      </w:pPr>
      <w:r w:rsidRPr="003361E7">
        <w:rPr>
          <w:rFonts w:ascii="DIN Next LT Pro" w:eastAsia="Times New Roman" w:hAnsi="DIN Next LT Pro" w:cs="Times New Roman"/>
          <w:color w:val="000000"/>
          <w:sz w:val="24"/>
          <w:szCs w:val="24"/>
          <w:lang w:val="ro-RO"/>
        </w:rPr>
        <w:t>Link:</w:t>
      </w:r>
      <w:r w:rsidR="00A73B2A" w:rsidRPr="00A73B2A">
        <w:t xml:space="preserve"> </w:t>
      </w:r>
    </w:p>
    <w:p w14:paraId="0B852F4D" w14:textId="78F33983" w:rsidR="00A73B2A" w:rsidRDefault="00B46686" w:rsidP="005E4ED0">
      <w:pPr>
        <w:pStyle w:val="ListParagraph"/>
        <w:shd w:val="clear" w:color="auto" w:fill="FFFFFF"/>
        <w:spacing w:after="0" w:line="240" w:lineRule="auto"/>
        <w:jc w:val="both"/>
      </w:pPr>
      <w:hyperlink r:id="rId12" w:history="1">
        <w:r w:rsidR="00A73B2A" w:rsidRPr="00F617A1">
          <w:rPr>
            <w:rStyle w:val="Hyperlink"/>
          </w:rPr>
          <w:t>https://goscom.ro/wp-content/uploads/Hotararea-AGA-nr.7-membrii-CA-1.pdf</w:t>
        </w:r>
      </w:hyperlink>
      <w:r w:rsidR="00A73B2A">
        <w:t xml:space="preserve"> </w:t>
      </w:r>
    </w:p>
    <w:p w14:paraId="5322924B" w14:textId="77777777" w:rsidR="00B47EC5" w:rsidRDefault="00B46686" w:rsidP="005E4ED0">
      <w:pPr>
        <w:pStyle w:val="ListParagraph"/>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13" w:history="1">
        <w:r w:rsidR="00A73B2A" w:rsidRPr="00F617A1">
          <w:rPr>
            <w:rStyle w:val="Hyperlink"/>
            <w:rFonts w:ascii="DIN Next LT Pro" w:eastAsia="Times New Roman" w:hAnsi="DIN Next LT Pro" w:cs="Times New Roman"/>
            <w:sz w:val="24"/>
            <w:szCs w:val="24"/>
            <w:lang w:val="ro-RO"/>
          </w:rPr>
          <w:t>https://goscom.ro/wp-content/uploads/Hotarare-CA-nr.10-din-2020.pdf</w:t>
        </w:r>
      </w:hyperlink>
    </w:p>
    <w:p w14:paraId="5EF9E61D" w14:textId="6CD2975D" w:rsidR="00852127" w:rsidRDefault="00B47EC5" w:rsidP="00175CFE">
      <w:pPr>
        <w:pStyle w:val="ListParagraph"/>
        <w:jc w:val="both"/>
        <w:rPr>
          <w:rFonts w:ascii="DIN Next LT Pro" w:eastAsia="Times New Roman" w:hAnsi="DIN Next LT Pro" w:cs="Times New Roman"/>
          <w:color w:val="000000"/>
          <w:sz w:val="24"/>
          <w:szCs w:val="24"/>
          <w:lang w:val="ro-RO"/>
        </w:rPr>
      </w:pPr>
      <w:hyperlink r:id="rId14" w:history="1">
        <w:r w:rsidRPr="00CA042F">
          <w:rPr>
            <w:rStyle w:val="Hyperlink"/>
            <w:rFonts w:ascii="DIN Next LT Pro" w:eastAsia="Times New Roman" w:hAnsi="DIN Next LT Pro" w:cs="Times New Roman"/>
            <w:sz w:val="24"/>
            <w:szCs w:val="24"/>
            <w:lang w:val="ro-RO"/>
          </w:rPr>
          <w:t>http://goscom.ro/wp-content/uploads/Hotarare-CA-Numire-Director-Provizoriu2024-.pdf</w:t>
        </w:r>
      </w:hyperlink>
    </w:p>
    <w:p w14:paraId="4414609E" w14:textId="77777777" w:rsidR="00B47EC5" w:rsidRPr="003361E7" w:rsidRDefault="00B47EC5" w:rsidP="00175CFE">
      <w:pPr>
        <w:pStyle w:val="ListParagraph"/>
        <w:jc w:val="both"/>
        <w:rPr>
          <w:rFonts w:ascii="DIN Next LT Pro" w:eastAsia="Times New Roman" w:hAnsi="DIN Next LT Pro" w:cs="Times New Roman"/>
          <w:color w:val="000000"/>
          <w:sz w:val="24"/>
          <w:szCs w:val="24"/>
          <w:lang w:val="ro-RO"/>
        </w:rPr>
      </w:pPr>
    </w:p>
    <w:p w14:paraId="74F465FF" w14:textId="0A84EF48"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afilierea politică a fiecărui membru/director;</w:t>
      </w:r>
    </w:p>
    <w:p w14:paraId="28DC44B8" w14:textId="77777777" w:rsidR="0068557D" w:rsidRPr="003361E7" w:rsidRDefault="0068557D" w:rsidP="006855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68557D" w:rsidRPr="003361E7" w14:paraId="05BDDD3B" w14:textId="77777777" w:rsidTr="0068557D">
        <w:trPr>
          <w:jc w:val="center"/>
        </w:trPr>
        <w:tc>
          <w:tcPr>
            <w:tcW w:w="4473" w:type="dxa"/>
          </w:tcPr>
          <w:p w14:paraId="20C3D985" w14:textId="42998E86" w:rsidR="0068557D" w:rsidRPr="003361E7" w:rsidRDefault="0068557D" w:rsidP="0068557D">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147C75BF" w14:textId="33AC2829" w:rsidR="0068557D" w:rsidRPr="003361E7" w:rsidRDefault="005F267D" w:rsidP="0068557D">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a</w:t>
            </w:r>
            <w:r w:rsidR="0068557D" w:rsidRPr="003361E7">
              <w:rPr>
                <w:rFonts w:ascii="DIN Next LT Pro" w:eastAsia="Times New Roman" w:hAnsi="DIN Next LT Pro" w:cs="Times New Roman"/>
                <w:color w:val="000000"/>
                <w:sz w:val="24"/>
                <w:szCs w:val="24"/>
                <w:lang w:val="ro-RO"/>
              </w:rPr>
              <w:t>filierea politică</w:t>
            </w:r>
          </w:p>
        </w:tc>
      </w:tr>
      <w:tr w:rsidR="00A73B2A" w:rsidRPr="003361E7" w14:paraId="57D13043" w14:textId="77777777" w:rsidTr="0068557D">
        <w:trPr>
          <w:jc w:val="center"/>
        </w:trPr>
        <w:tc>
          <w:tcPr>
            <w:tcW w:w="4473" w:type="dxa"/>
          </w:tcPr>
          <w:p w14:paraId="5FDCE6CA" w14:textId="34B98E82"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388EC2BA" w14:textId="2D1CD356" w:rsidR="00A73B2A" w:rsidRPr="003361E7" w:rsidRDefault="00A73B2A" w:rsidP="00A73B2A">
            <w:pPr>
              <w:pStyle w:val="ListParagraph"/>
              <w:ind w:left="0"/>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3E731C23" w14:textId="77777777" w:rsidTr="0068557D">
        <w:trPr>
          <w:jc w:val="center"/>
        </w:trPr>
        <w:tc>
          <w:tcPr>
            <w:tcW w:w="4473" w:type="dxa"/>
          </w:tcPr>
          <w:p w14:paraId="0F355A40" w14:textId="4D9CEA77"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0CD40FE9" w14:textId="62E0CDD4"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692BD703" w14:textId="77777777" w:rsidTr="0068557D">
        <w:trPr>
          <w:jc w:val="center"/>
        </w:trPr>
        <w:tc>
          <w:tcPr>
            <w:tcW w:w="4473" w:type="dxa"/>
          </w:tcPr>
          <w:p w14:paraId="610B30EC" w14:textId="17DBBDE3"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0560AF25" w14:textId="6545318E"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08FE3AFB" w14:textId="77777777" w:rsidTr="0068557D">
        <w:trPr>
          <w:jc w:val="center"/>
        </w:trPr>
        <w:tc>
          <w:tcPr>
            <w:tcW w:w="4473" w:type="dxa"/>
          </w:tcPr>
          <w:p w14:paraId="51E46D3F" w14:textId="64105B18"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433FFDF3" w14:textId="2A8AF1E0"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bl>
    <w:p w14:paraId="1145CD8F" w14:textId="77777777" w:rsidR="0068557D" w:rsidRPr="003361E7" w:rsidRDefault="0068557D" w:rsidP="006855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6307394F" w14:textId="23EA406E" w:rsidR="00852127" w:rsidRPr="003361E7"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A73B2A">
        <w:rPr>
          <w:rFonts w:ascii="DIN Next LT Pro" w:eastAsia="Times New Roman" w:hAnsi="DIN Next LT Pro" w:cs="Times New Roman"/>
          <w:color w:val="000000"/>
          <w:sz w:val="24"/>
          <w:szCs w:val="24"/>
          <w:lang w:val="ro-RO"/>
        </w:rPr>
        <w:t xml:space="preserve"> -</w:t>
      </w:r>
    </w:p>
    <w:p w14:paraId="7A1028ED" w14:textId="77777777" w:rsidR="0082030A" w:rsidRPr="003361E7" w:rsidRDefault="0082030A" w:rsidP="00175CFE">
      <w:pPr>
        <w:pStyle w:val="ListParagraph"/>
        <w:jc w:val="both"/>
        <w:rPr>
          <w:rFonts w:ascii="DIN Next LT Pro" w:eastAsia="Times New Roman" w:hAnsi="DIN Next LT Pro" w:cs="Times New Roman"/>
          <w:color w:val="000000"/>
          <w:sz w:val="24"/>
          <w:szCs w:val="24"/>
          <w:lang w:val="ro-RO"/>
        </w:rPr>
      </w:pPr>
    </w:p>
    <w:p w14:paraId="1AFDABB2" w14:textId="232AC60F" w:rsidR="008B4CC9" w:rsidRPr="003361E7" w:rsidRDefault="003361E7" w:rsidP="008B4CC9">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declarațiile</w:t>
      </w:r>
      <w:r w:rsidR="00852127" w:rsidRPr="003361E7">
        <w:rPr>
          <w:rFonts w:ascii="DIN Next LT Pro" w:eastAsia="Times New Roman" w:hAnsi="DIN Next LT Pro" w:cs="Times New Roman"/>
          <w:color w:val="000000"/>
          <w:sz w:val="24"/>
          <w:szCs w:val="24"/>
          <w:lang w:val="ro-RO"/>
        </w:rPr>
        <w:t xml:space="preserve"> de avere şi de interese ale fiecărui membru al CA/director de pe întreaga durată a mandatului;</w:t>
      </w:r>
    </w:p>
    <w:p w14:paraId="2B085560" w14:textId="77777777" w:rsidR="008B4CC9" w:rsidRPr="003361E7" w:rsidRDefault="008B4CC9" w:rsidP="008B4CC9">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2830"/>
        <w:gridCol w:w="6117"/>
      </w:tblGrid>
      <w:tr w:rsidR="008B4CC9" w:rsidRPr="003361E7" w14:paraId="17E45C98" w14:textId="77777777" w:rsidTr="00A73B2A">
        <w:trPr>
          <w:jc w:val="center"/>
        </w:trPr>
        <w:tc>
          <w:tcPr>
            <w:tcW w:w="2830" w:type="dxa"/>
          </w:tcPr>
          <w:p w14:paraId="5443A050" w14:textId="6D393001" w:rsidR="008B4CC9" w:rsidRPr="003361E7" w:rsidRDefault="008B4CC9" w:rsidP="008B4CC9">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6117" w:type="dxa"/>
          </w:tcPr>
          <w:p w14:paraId="4169EE36" w14:textId="6C369B29" w:rsidR="008B4CC9" w:rsidRPr="003361E7" w:rsidRDefault="00794809" w:rsidP="008B4CC9">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w:t>
            </w:r>
            <w:r w:rsidR="008B4CC9" w:rsidRPr="003361E7">
              <w:rPr>
                <w:rFonts w:ascii="DIN Next LT Pro" w:eastAsia="Times New Roman" w:hAnsi="DIN Next LT Pro" w:cs="Times New Roman"/>
                <w:color w:val="000000"/>
                <w:sz w:val="24"/>
                <w:szCs w:val="24"/>
                <w:lang w:val="ro-RO"/>
              </w:rPr>
              <w:t>ink</w:t>
            </w:r>
          </w:p>
        </w:tc>
      </w:tr>
      <w:tr w:rsidR="00A73B2A" w:rsidRPr="003361E7" w14:paraId="21AC3B7D" w14:textId="77777777" w:rsidTr="00A73B2A">
        <w:trPr>
          <w:jc w:val="center"/>
        </w:trPr>
        <w:tc>
          <w:tcPr>
            <w:tcW w:w="2830" w:type="dxa"/>
          </w:tcPr>
          <w:p w14:paraId="2EC0F7EE" w14:textId="30437579"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6117" w:type="dxa"/>
          </w:tcPr>
          <w:p w14:paraId="590982C6" w14:textId="77777777" w:rsidR="00A73B2A" w:rsidRDefault="00B46686" w:rsidP="00A73B2A">
            <w:pPr>
              <w:pStyle w:val="ListParagraph"/>
              <w:ind w:left="0"/>
              <w:jc w:val="both"/>
              <w:rPr>
                <w:rFonts w:ascii="DIN Next LT Pro" w:eastAsia="Times New Roman" w:hAnsi="DIN Next LT Pro" w:cs="Times New Roman"/>
                <w:color w:val="000000"/>
                <w:sz w:val="24"/>
                <w:szCs w:val="24"/>
                <w:lang w:val="ro-RO"/>
              </w:rPr>
            </w:pPr>
            <w:hyperlink r:id="rId15" w:history="1">
              <w:r w:rsidR="00A73B2A" w:rsidRPr="00F617A1">
                <w:rPr>
                  <w:rStyle w:val="Hyperlink"/>
                  <w:rFonts w:ascii="DIN Next LT Pro" w:eastAsia="Times New Roman" w:hAnsi="DIN Next LT Pro" w:cs="Times New Roman"/>
                  <w:sz w:val="24"/>
                  <w:szCs w:val="24"/>
                  <w:lang w:val="ro-RO"/>
                </w:rPr>
                <w:t>https://goscom.ro/wp-content/uploads/Declaratie-avere-Bogati-Csaba2022.pdf</w:t>
              </w:r>
            </w:hyperlink>
            <w:r w:rsidR="00A73B2A">
              <w:rPr>
                <w:rFonts w:ascii="DIN Next LT Pro" w:eastAsia="Times New Roman" w:hAnsi="DIN Next LT Pro" w:cs="Times New Roman"/>
                <w:color w:val="000000"/>
                <w:sz w:val="24"/>
                <w:szCs w:val="24"/>
                <w:lang w:val="ro-RO"/>
              </w:rPr>
              <w:t xml:space="preserve"> </w:t>
            </w:r>
          </w:p>
          <w:p w14:paraId="0579FAF0" w14:textId="2377A69E" w:rsidR="00B47EC5" w:rsidRDefault="00CD63B8" w:rsidP="00A73B2A">
            <w:pPr>
              <w:pStyle w:val="ListParagraph"/>
              <w:ind w:left="0"/>
              <w:jc w:val="both"/>
              <w:rPr>
                <w:rFonts w:ascii="DIN Next LT Pro" w:eastAsia="Times New Roman" w:hAnsi="DIN Next LT Pro" w:cs="Times New Roman"/>
                <w:color w:val="000000"/>
                <w:sz w:val="24"/>
                <w:szCs w:val="24"/>
                <w:lang w:val="ro-RO"/>
              </w:rPr>
            </w:pPr>
            <w:hyperlink r:id="rId16" w:history="1">
              <w:r w:rsidRPr="00CA042F">
                <w:rPr>
                  <w:rStyle w:val="Hyperlink"/>
                  <w:rFonts w:ascii="DIN Next LT Pro" w:eastAsia="Times New Roman" w:hAnsi="DIN Next LT Pro" w:cs="Times New Roman"/>
                  <w:sz w:val="24"/>
                  <w:szCs w:val="24"/>
                  <w:lang w:val="ro-RO"/>
                </w:rPr>
                <w:t>http://goscom.ro/wp-content/uploads/Declaratie-interese-Bogati-Csaba-2022.pdf</w:t>
              </w:r>
            </w:hyperlink>
          </w:p>
          <w:p w14:paraId="7CE2EB10" w14:textId="5FCA6869" w:rsidR="00B47EC5" w:rsidRDefault="00B47EC5" w:rsidP="00A73B2A">
            <w:pPr>
              <w:pStyle w:val="ListParagraph"/>
              <w:ind w:left="0"/>
              <w:jc w:val="both"/>
              <w:rPr>
                <w:rFonts w:ascii="DIN Next LT Pro" w:eastAsia="Times New Roman" w:hAnsi="DIN Next LT Pro" w:cs="Times New Roman"/>
                <w:color w:val="000000"/>
                <w:sz w:val="24"/>
                <w:szCs w:val="24"/>
                <w:lang w:val="ro-RO"/>
              </w:rPr>
            </w:pPr>
            <w:hyperlink r:id="rId17" w:history="1">
              <w:r w:rsidRPr="00CA042F">
                <w:rPr>
                  <w:rStyle w:val="Hyperlink"/>
                  <w:rFonts w:ascii="DIN Next LT Pro" w:eastAsia="Times New Roman" w:hAnsi="DIN Next LT Pro" w:cs="Times New Roman"/>
                  <w:sz w:val="24"/>
                  <w:szCs w:val="24"/>
                  <w:lang w:val="ro-RO"/>
                </w:rPr>
                <w:t>http://goscom.ro/wp-content/uploads/Declaratie-avere-BCS-2023.pdf</w:t>
              </w:r>
            </w:hyperlink>
          </w:p>
          <w:p w14:paraId="5332AAEA" w14:textId="5E4CAA91" w:rsidR="00B47EC5" w:rsidRDefault="00B47EC5" w:rsidP="00A73B2A">
            <w:pPr>
              <w:pStyle w:val="ListParagraph"/>
              <w:ind w:left="0"/>
              <w:jc w:val="both"/>
              <w:rPr>
                <w:rFonts w:ascii="DIN Next LT Pro" w:eastAsia="Times New Roman" w:hAnsi="DIN Next LT Pro" w:cs="Times New Roman"/>
                <w:color w:val="000000"/>
                <w:sz w:val="24"/>
                <w:szCs w:val="24"/>
                <w:lang w:val="ro-RO"/>
              </w:rPr>
            </w:pPr>
            <w:hyperlink r:id="rId18" w:history="1">
              <w:r w:rsidRPr="00CA042F">
                <w:rPr>
                  <w:rStyle w:val="Hyperlink"/>
                  <w:rFonts w:ascii="DIN Next LT Pro" w:eastAsia="Times New Roman" w:hAnsi="DIN Next LT Pro" w:cs="Times New Roman"/>
                  <w:sz w:val="24"/>
                  <w:szCs w:val="24"/>
                  <w:lang w:val="ro-RO"/>
                </w:rPr>
                <w:t>http://goscom.ro/wp-content/uploads/Declatie-interes-BCS-2023.pdf</w:t>
              </w:r>
            </w:hyperlink>
          </w:p>
          <w:p w14:paraId="3BF42E97" w14:textId="1D227C1D" w:rsidR="00B47EC5" w:rsidRPr="003361E7" w:rsidRDefault="00B47EC5"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5A385C46" w14:textId="77777777" w:rsidTr="00A73B2A">
        <w:trPr>
          <w:jc w:val="center"/>
        </w:trPr>
        <w:tc>
          <w:tcPr>
            <w:tcW w:w="2830" w:type="dxa"/>
          </w:tcPr>
          <w:p w14:paraId="6772DBB6" w14:textId="26FE6053"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6117" w:type="dxa"/>
          </w:tcPr>
          <w:p w14:paraId="22868434" w14:textId="77777777" w:rsidR="00A73B2A" w:rsidRDefault="00B46686" w:rsidP="00A73B2A">
            <w:pPr>
              <w:pStyle w:val="ListParagraph"/>
              <w:ind w:left="0"/>
              <w:jc w:val="both"/>
              <w:rPr>
                <w:rFonts w:ascii="DIN Next LT Pro" w:eastAsia="Times New Roman" w:hAnsi="DIN Next LT Pro" w:cs="Times New Roman"/>
                <w:color w:val="000000"/>
                <w:sz w:val="24"/>
                <w:szCs w:val="24"/>
                <w:lang w:val="ro-RO"/>
              </w:rPr>
            </w:pPr>
            <w:hyperlink r:id="rId19" w:history="1">
              <w:r w:rsidR="00A73B2A" w:rsidRPr="00F617A1">
                <w:rPr>
                  <w:rStyle w:val="Hyperlink"/>
                  <w:rFonts w:ascii="DIN Next LT Pro" w:eastAsia="Times New Roman" w:hAnsi="DIN Next LT Pro" w:cs="Times New Roman"/>
                  <w:sz w:val="24"/>
                  <w:szCs w:val="24"/>
                  <w:lang w:val="ro-RO"/>
                </w:rPr>
                <w:t>https://goscom.ro/wp-content/uploads/Declaratie-avere-Fulop-Arpad-Zoltan-2022.pdf</w:t>
              </w:r>
            </w:hyperlink>
            <w:r w:rsidR="00A73B2A">
              <w:rPr>
                <w:rFonts w:ascii="DIN Next LT Pro" w:eastAsia="Times New Roman" w:hAnsi="DIN Next LT Pro" w:cs="Times New Roman"/>
                <w:color w:val="000000"/>
                <w:sz w:val="24"/>
                <w:szCs w:val="24"/>
                <w:lang w:val="ro-RO"/>
              </w:rPr>
              <w:t xml:space="preserve"> </w:t>
            </w:r>
          </w:p>
          <w:p w14:paraId="64E48BCD" w14:textId="63F5FA6D"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0" w:history="1">
              <w:r w:rsidRPr="00CA042F">
                <w:rPr>
                  <w:rStyle w:val="Hyperlink"/>
                  <w:rFonts w:ascii="DIN Next LT Pro" w:eastAsia="Times New Roman" w:hAnsi="DIN Next LT Pro" w:cs="Times New Roman"/>
                  <w:sz w:val="24"/>
                  <w:szCs w:val="24"/>
                  <w:lang w:val="ro-RO"/>
                </w:rPr>
                <w:t>http://goscom.ro/wp-content/uploads/Declaratie-interese-Fulop-Arpad-Zoltan-2022.pdf</w:t>
              </w:r>
            </w:hyperlink>
          </w:p>
          <w:p w14:paraId="07C8CE9A" w14:textId="2981795D"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1" w:history="1">
              <w:r w:rsidRPr="00CA042F">
                <w:rPr>
                  <w:rStyle w:val="Hyperlink"/>
                  <w:rFonts w:ascii="DIN Next LT Pro" w:eastAsia="Times New Roman" w:hAnsi="DIN Next LT Pro" w:cs="Times New Roman"/>
                  <w:sz w:val="24"/>
                  <w:szCs w:val="24"/>
                  <w:lang w:val="ro-RO"/>
                </w:rPr>
                <w:t>http://goscom.ro/wp-content/uploads/Declaratie-avere-FA2023.pdf</w:t>
              </w:r>
            </w:hyperlink>
          </w:p>
          <w:p w14:paraId="3AE19244" w14:textId="166C847F"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2" w:history="1">
              <w:r w:rsidRPr="00CA042F">
                <w:rPr>
                  <w:rStyle w:val="Hyperlink"/>
                  <w:rFonts w:ascii="DIN Next LT Pro" w:eastAsia="Times New Roman" w:hAnsi="DIN Next LT Pro" w:cs="Times New Roman"/>
                  <w:sz w:val="24"/>
                  <w:szCs w:val="24"/>
                  <w:lang w:val="ro-RO"/>
                </w:rPr>
                <w:t>http://goscom.ro/wp-content/uploads/Declaratie-inters-FA2023.pdf</w:t>
              </w:r>
            </w:hyperlink>
          </w:p>
          <w:p w14:paraId="3C63C2E3" w14:textId="1EF24270" w:rsidR="00CD63B8" w:rsidRPr="003361E7" w:rsidRDefault="00CD63B8"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3D5A7FDF" w14:textId="77777777" w:rsidTr="00A73B2A">
        <w:trPr>
          <w:jc w:val="center"/>
        </w:trPr>
        <w:tc>
          <w:tcPr>
            <w:tcW w:w="2830" w:type="dxa"/>
          </w:tcPr>
          <w:p w14:paraId="3F38D327" w14:textId="07C220EE"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6117" w:type="dxa"/>
          </w:tcPr>
          <w:p w14:paraId="272954B0" w14:textId="77777777" w:rsidR="00A73B2A" w:rsidRDefault="00B46686" w:rsidP="00A73B2A">
            <w:pPr>
              <w:pStyle w:val="ListParagraph"/>
              <w:ind w:left="0"/>
              <w:jc w:val="both"/>
              <w:rPr>
                <w:rFonts w:ascii="DIN Next LT Pro" w:eastAsia="Times New Roman" w:hAnsi="DIN Next LT Pro" w:cs="Times New Roman"/>
                <w:color w:val="000000"/>
                <w:sz w:val="24"/>
                <w:szCs w:val="24"/>
                <w:lang w:val="ro-RO"/>
              </w:rPr>
            </w:pPr>
            <w:hyperlink r:id="rId23" w:history="1">
              <w:r w:rsidR="00450920" w:rsidRPr="00F617A1">
                <w:rPr>
                  <w:rStyle w:val="Hyperlink"/>
                  <w:rFonts w:ascii="DIN Next LT Pro" w:eastAsia="Times New Roman" w:hAnsi="DIN Next LT Pro" w:cs="Times New Roman"/>
                  <w:sz w:val="24"/>
                  <w:szCs w:val="24"/>
                  <w:lang w:val="ro-RO"/>
                </w:rPr>
                <w:t>https://goscom.ro/wp-content/uploads/Declaratie-avere-MatheTimea-2022.pdf</w:t>
              </w:r>
            </w:hyperlink>
            <w:r w:rsidR="00450920">
              <w:rPr>
                <w:rFonts w:ascii="DIN Next LT Pro" w:eastAsia="Times New Roman" w:hAnsi="DIN Next LT Pro" w:cs="Times New Roman"/>
                <w:color w:val="000000"/>
                <w:sz w:val="24"/>
                <w:szCs w:val="24"/>
                <w:lang w:val="ro-RO"/>
              </w:rPr>
              <w:t xml:space="preserve"> </w:t>
            </w:r>
          </w:p>
          <w:p w14:paraId="59C6A8CE" w14:textId="34C46148"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4" w:history="1">
              <w:r w:rsidRPr="00CA042F">
                <w:rPr>
                  <w:rStyle w:val="Hyperlink"/>
                  <w:rFonts w:ascii="DIN Next LT Pro" w:eastAsia="Times New Roman" w:hAnsi="DIN Next LT Pro" w:cs="Times New Roman"/>
                  <w:sz w:val="24"/>
                  <w:szCs w:val="24"/>
                  <w:lang w:val="ro-RO"/>
                </w:rPr>
                <w:t>http://goscom.ro/wp-content/uploads/Declaratie-interese-Mathe-Timea-2022.pdf</w:t>
              </w:r>
            </w:hyperlink>
          </w:p>
          <w:p w14:paraId="79C0F8AD" w14:textId="18DE054E"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5" w:history="1">
              <w:r w:rsidRPr="00CA042F">
                <w:rPr>
                  <w:rStyle w:val="Hyperlink"/>
                  <w:rFonts w:ascii="DIN Next LT Pro" w:eastAsia="Times New Roman" w:hAnsi="DIN Next LT Pro" w:cs="Times New Roman"/>
                  <w:sz w:val="24"/>
                  <w:szCs w:val="24"/>
                  <w:lang w:val="ro-RO"/>
                </w:rPr>
                <w:t>http://goscom.ro/wp-content/uploads/Declaratie-avere-MT.pdf</w:t>
              </w:r>
            </w:hyperlink>
          </w:p>
          <w:p w14:paraId="6E6508E8" w14:textId="590A8385"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6" w:history="1">
              <w:r w:rsidRPr="00CA042F">
                <w:rPr>
                  <w:rStyle w:val="Hyperlink"/>
                  <w:rFonts w:ascii="DIN Next LT Pro" w:eastAsia="Times New Roman" w:hAnsi="DIN Next LT Pro" w:cs="Times New Roman"/>
                  <w:sz w:val="24"/>
                  <w:szCs w:val="24"/>
                  <w:lang w:val="ro-RO"/>
                </w:rPr>
                <w:t>http://goscom.ro/wp-content/uploads/Declaratia-de-Interes-M-T.pdf</w:t>
              </w:r>
            </w:hyperlink>
          </w:p>
          <w:p w14:paraId="02096453" w14:textId="73D4E0D8" w:rsidR="00CD63B8" w:rsidRPr="003361E7" w:rsidRDefault="00CD63B8"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4A574858" w14:textId="77777777" w:rsidTr="00A73B2A">
        <w:trPr>
          <w:jc w:val="center"/>
        </w:trPr>
        <w:tc>
          <w:tcPr>
            <w:tcW w:w="2830" w:type="dxa"/>
          </w:tcPr>
          <w:p w14:paraId="53E85EF0" w14:textId="3D75F698"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6117" w:type="dxa"/>
          </w:tcPr>
          <w:p w14:paraId="75A27609" w14:textId="77777777" w:rsidR="00A73B2A" w:rsidRDefault="00B46686" w:rsidP="00A73B2A">
            <w:pPr>
              <w:pStyle w:val="ListParagraph"/>
              <w:ind w:left="0"/>
              <w:jc w:val="both"/>
              <w:rPr>
                <w:rFonts w:ascii="DIN Next LT Pro" w:eastAsia="Times New Roman" w:hAnsi="DIN Next LT Pro" w:cs="Times New Roman"/>
                <w:color w:val="000000"/>
                <w:sz w:val="24"/>
                <w:szCs w:val="24"/>
                <w:lang w:val="ro-RO"/>
              </w:rPr>
            </w:pPr>
            <w:hyperlink r:id="rId27" w:history="1">
              <w:r w:rsidR="00450920" w:rsidRPr="00F617A1">
                <w:rPr>
                  <w:rStyle w:val="Hyperlink"/>
                  <w:rFonts w:ascii="DIN Next LT Pro" w:eastAsia="Times New Roman" w:hAnsi="DIN Next LT Pro" w:cs="Times New Roman"/>
                  <w:sz w:val="24"/>
                  <w:szCs w:val="24"/>
                  <w:lang w:val="ro-RO"/>
                </w:rPr>
                <w:t>https://goscom.ro/wp-content/uploads/Declaratie-avere-Biro-Hajnalka-2022.pdf</w:t>
              </w:r>
            </w:hyperlink>
            <w:r w:rsidR="00450920">
              <w:rPr>
                <w:rFonts w:ascii="DIN Next LT Pro" w:eastAsia="Times New Roman" w:hAnsi="DIN Next LT Pro" w:cs="Times New Roman"/>
                <w:color w:val="000000"/>
                <w:sz w:val="24"/>
                <w:szCs w:val="24"/>
                <w:lang w:val="ro-RO"/>
              </w:rPr>
              <w:t xml:space="preserve"> </w:t>
            </w:r>
          </w:p>
          <w:p w14:paraId="74F8C0C3" w14:textId="7EFAF7FA"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8" w:history="1">
              <w:r w:rsidRPr="00CA042F">
                <w:rPr>
                  <w:rStyle w:val="Hyperlink"/>
                  <w:rFonts w:ascii="DIN Next LT Pro" w:eastAsia="Times New Roman" w:hAnsi="DIN Next LT Pro" w:cs="Times New Roman"/>
                  <w:sz w:val="24"/>
                  <w:szCs w:val="24"/>
                  <w:lang w:val="ro-RO"/>
                </w:rPr>
                <w:t>http://goscom.ro/wp-content/uploads/Declaratie-interese-Biro-Hajnalka-2022.pdf</w:t>
              </w:r>
            </w:hyperlink>
          </w:p>
          <w:p w14:paraId="30CB1D04" w14:textId="12731B44"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9" w:history="1">
              <w:r w:rsidRPr="00CA042F">
                <w:rPr>
                  <w:rStyle w:val="Hyperlink"/>
                  <w:rFonts w:ascii="DIN Next LT Pro" w:eastAsia="Times New Roman" w:hAnsi="DIN Next LT Pro" w:cs="Times New Roman"/>
                  <w:sz w:val="24"/>
                  <w:szCs w:val="24"/>
                  <w:lang w:val="ro-RO"/>
                </w:rPr>
                <w:t>http://goscom.ro/wp-content/uploads/Declartie-avere-BH-2023.pdf</w:t>
              </w:r>
            </w:hyperlink>
          </w:p>
          <w:p w14:paraId="567FC73A" w14:textId="469E26D3"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0" w:history="1">
              <w:r w:rsidRPr="00CA042F">
                <w:rPr>
                  <w:rStyle w:val="Hyperlink"/>
                  <w:rFonts w:ascii="DIN Next LT Pro" w:eastAsia="Times New Roman" w:hAnsi="DIN Next LT Pro" w:cs="Times New Roman"/>
                  <w:sz w:val="24"/>
                  <w:szCs w:val="24"/>
                  <w:lang w:val="ro-RO"/>
                </w:rPr>
                <w:t>http://goscom.ro/wp-content/uploads/Declaratie-interes-BH-2023.pdf</w:t>
              </w:r>
            </w:hyperlink>
          </w:p>
          <w:p w14:paraId="148EEE43" w14:textId="736CC3CC" w:rsidR="00CD63B8" w:rsidRPr="003361E7" w:rsidRDefault="00CD63B8" w:rsidP="00A73B2A">
            <w:pPr>
              <w:pStyle w:val="ListParagraph"/>
              <w:ind w:left="0"/>
              <w:jc w:val="both"/>
              <w:rPr>
                <w:rFonts w:ascii="DIN Next LT Pro" w:eastAsia="Times New Roman" w:hAnsi="DIN Next LT Pro" w:cs="Times New Roman"/>
                <w:color w:val="000000"/>
                <w:sz w:val="24"/>
                <w:szCs w:val="24"/>
                <w:lang w:val="ro-RO"/>
              </w:rPr>
            </w:pPr>
          </w:p>
        </w:tc>
      </w:tr>
    </w:tbl>
    <w:p w14:paraId="2D1D01C9" w14:textId="77777777" w:rsidR="008B4CC9" w:rsidRPr="003361E7" w:rsidRDefault="008B4CC9" w:rsidP="008B4CC9">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70434B54" w14:textId="77777777" w:rsidR="00852127" w:rsidRPr="003361E7" w:rsidRDefault="00852127" w:rsidP="00175CFE">
      <w:pPr>
        <w:pStyle w:val="ListParagraph"/>
        <w:jc w:val="both"/>
        <w:rPr>
          <w:rFonts w:ascii="DIN Next LT Pro" w:eastAsia="Times New Roman" w:hAnsi="DIN Next LT Pro" w:cs="Times New Roman"/>
          <w:color w:val="000000"/>
          <w:sz w:val="24"/>
          <w:szCs w:val="24"/>
          <w:lang w:val="ro-RO"/>
        </w:rPr>
      </w:pPr>
    </w:p>
    <w:p w14:paraId="344A5B3B" w14:textId="4073A95B" w:rsidR="004F3D51" w:rsidRPr="003361E7" w:rsidRDefault="008C2CD3"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lastRenderedPageBreak/>
        <w:t>remuneraţia fiecărui membru al CA/director</w:t>
      </w:r>
      <w:r w:rsidR="008A4162" w:rsidRPr="003361E7">
        <w:rPr>
          <w:rFonts w:ascii="DIN Next LT Pro" w:eastAsia="Times New Roman" w:hAnsi="DIN Next LT Pro" w:cs="Times New Roman"/>
          <w:color w:val="000000"/>
          <w:sz w:val="24"/>
          <w:szCs w:val="24"/>
          <w:lang w:val="ro-RO"/>
        </w:rPr>
        <w:t xml:space="preserve"> </w:t>
      </w:r>
      <w:r w:rsidRPr="003361E7">
        <w:rPr>
          <w:rFonts w:ascii="DIN Next LT Pro" w:eastAsia="Times New Roman" w:hAnsi="DIN Next LT Pro" w:cs="Times New Roman"/>
          <w:color w:val="000000"/>
          <w:sz w:val="24"/>
          <w:szCs w:val="24"/>
          <w:lang w:val="ro-RO"/>
        </w:rPr>
        <w:t>(inclusiv cu sporuri, bonusuri sau alte beneficii);</w:t>
      </w:r>
    </w:p>
    <w:p w14:paraId="523E70A1" w14:textId="77777777" w:rsidR="008A4162" w:rsidRPr="003361E7" w:rsidRDefault="008A4162" w:rsidP="008A416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8A4162" w:rsidRPr="003361E7" w14:paraId="7DA07A26" w14:textId="77777777" w:rsidTr="008A4162">
        <w:trPr>
          <w:jc w:val="center"/>
        </w:trPr>
        <w:tc>
          <w:tcPr>
            <w:tcW w:w="4473" w:type="dxa"/>
          </w:tcPr>
          <w:p w14:paraId="438F48E3" w14:textId="1BD509CF" w:rsidR="008A4162" w:rsidRPr="003361E7" w:rsidRDefault="008A4162" w:rsidP="008A416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6AEC12F7" w14:textId="1DDD1C9B" w:rsidR="008A4162" w:rsidRPr="003361E7" w:rsidRDefault="008A4162" w:rsidP="008A416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remuneraţia</w:t>
            </w:r>
          </w:p>
        </w:tc>
      </w:tr>
      <w:tr w:rsidR="00450920" w:rsidRPr="003361E7" w14:paraId="70C64D7F" w14:textId="77777777" w:rsidTr="008A4162">
        <w:trPr>
          <w:jc w:val="center"/>
        </w:trPr>
        <w:tc>
          <w:tcPr>
            <w:tcW w:w="4473" w:type="dxa"/>
          </w:tcPr>
          <w:p w14:paraId="107AFDB7" w14:textId="35FFF13E"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59641D56" w14:textId="236ABA52"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1</w:t>
            </w:r>
            <w:r w:rsidR="00CD63B8">
              <w:rPr>
                <w:rFonts w:ascii="DIN Next LT Pro" w:eastAsia="Times New Roman" w:hAnsi="DIN Next LT Pro" w:cs="Times New Roman"/>
                <w:color w:val="000000"/>
                <w:sz w:val="24"/>
                <w:szCs w:val="24"/>
                <w:lang w:val="ro-RO"/>
              </w:rPr>
              <w:t>324</w:t>
            </w:r>
            <w:r>
              <w:rPr>
                <w:rFonts w:ascii="DIN Next LT Pro" w:eastAsia="Times New Roman" w:hAnsi="DIN Next LT Pro" w:cs="Times New Roman"/>
                <w:color w:val="000000"/>
                <w:sz w:val="24"/>
                <w:szCs w:val="24"/>
                <w:lang w:val="ro-RO"/>
              </w:rPr>
              <w:t xml:space="preserve"> lei net</w:t>
            </w:r>
          </w:p>
        </w:tc>
      </w:tr>
      <w:tr w:rsidR="00450920" w:rsidRPr="003361E7" w14:paraId="76A1E5F4" w14:textId="77777777" w:rsidTr="008A4162">
        <w:trPr>
          <w:jc w:val="center"/>
        </w:trPr>
        <w:tc>
          <w:tcPr>
            <w:tcW w:w="4473" w:type="dxa"/>
          </w:tcPr>
          <w:p w14:paraId="0297F880" w14:textId="618DBA6D"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1B25079E" w14:textId="6ECB97BE"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9</w:t>
            </w:r>
            <w:r w:rsidR="00CD63B8">
              <w:rPr>
                <w:rFonts w:ascii="DIN Next LT Pro" w:eastAsia="Times New Roman" w:hAnsi="DIN Next LT Pro" w:cs="Times New Roman"/>
                <w:color w:val="000000"/>
                <w:sz w:val="24"/>
                <w:szCs w:val="24"/>
                <w:lang w:val="ro-RO"/>
              </w:rPr>
              <w:t>93</w:t>
            </w:r>
            <w:r>
              <w:rPr>
                <w:rFonts w:ascii="DIN Next LT Pro" w:eastAsia="Times New Roman" w:hAnsi="DIN Next LT Pro" w:cs="Times New Roman"/>
                <w:color w:val="000000"/>
                <w:sz w:val="24"/>
                <w:szCs w:val="24"/>
                <w:lang w:val="ro-RO"/>
              </w:rPr>
              <w:t xml:space="preserve"> lei net</w:t>
            </w:r>
          </w:p>
        </w:tc>
      </w:tr>
      <w:tr w:rsidR="00450920" w:rsidRPr="003361E7" w14:paraId="4B27D322" w14:textId="77777777" w:rsidTr="008A4162">
        <w:trPr>
          <w:jc w:val="center"/>
        </w:trPr>
        <w:tc>
          <w:tcPr>
            <w:tcW w:w="4473" w:type="dxa"/>
          </w:tcPr>
          <w:p w14:paraId="3BFFC344" w14:textId="4D3BD57A"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5DF2EAD5" w14:textId="194103E1"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9</w:t>
            </w:r>
            <w:r w:rsidR="00CD63B8">
              <w:rPr>
                <w:rFonts w:ascii="DIN Next LT Pro" w:eastAsia="Times New Roman" w:hAnsi="DIN Next LT Pro" w:cs="Times New Roman"/>
                <w:color w:val="000000"/>
                <w:sz w:val="24"/>
                <w:szCs w:val="24"/>
                <w:lang w:val="ro-RO"/>
              </w:rPr>
              <w:t>93</w:t>
            </w:r>
            <w:r>
              <w:rPr>
                <w:rFonts w:ascii="DIN Next LT Pro" w:eastAsia="Times New Roman" w:hAnsi="DIN Next LT Pro" w:cs="Times New Roman"/>
                <w:color w:val="000000"/>
                <w:sz w:val="24"/>
                <w:szCs w:val="24"/>
                <w:lang w:val="ro-RO"/>
              </w:rPr>
              <w:t xml:space="preserve"> lei net</w:t>
            </w:r>
          </w:p>
        </w:tc>
      </w:tr>
      <w:tr w:rsidR="00450920" w:rsidRPr="003361E7" w14:paraId="4125AFEF" w14:textId="77777777" w:rsidTr="008A4162">
        <w:trPr>
          <w:jc w:val="center"/>
        </w:trPr>
        <w:tc>
          <w:tcPr>
            <w:tcW w:w="4473" w:type="dxa"/>
          </w:tcPr>
          <w:p w14:paraId="51DB8C74" w14:textId="4EC397E9"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6EA81475" w14:textId="4A381FAC"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6</w:t>
            </w:r>
            <w:r w:rsidR="00CD63B8">
              <w:rPr>
                <w:rFonts w:ascii="DIN Next LT Pro" w:eastAsia="Times New Roman" w:hAnsi="DIN Next LT Pro" w:cs="Times New Roman"/>
                <w:color w:val="000000"/>
                <w:sz w:val="24"/>
                <w:szCs w:val="24"/>
                <w:lang w:val="ro-RO"/>
              </w:rPr>
              <w:t>621</w:t>
            </w:r>
            <w:r>
              <w:rPr>
                <w:rFonts w:ascii="DIN Next LT Pro" w:eastAsia="Times New Roman" w:hAnsi="DIN Next LT Pro" w:cs="Times New Roman"/>
                <w:color w:val="000000"/>
                <w:sz w:val="24"/>
                <w:szCs w:val="24"/>
                <w:lang w:val="ro-RO"/>
              </w:rPr>
              <w:t xml:space="preserve"> lei net</w:t>
            </w:r>
          </w:p>
        </w:tc>
      </w:tr>
    </w:tbl>
    <w:p w14:paraId="2C7DA328" w14:textId="77777777" w:rsidR="008A4162" w:rsidRPr="003361E7" w:rsidRDefault="008A4162" w:rsidP="008A416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5FC219DC" w14:textId="5E4B5EB8" w:rsidR="008C2CD3"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450920">
        <w:rPr>
          <w:rFonts w:ascii="DIN Next LT Pro" w:eastAsia="Times New Roman" w:hAnsi="DIN Next LT Pro" w:cs="Times New Roman"/>
          <w:color w:val="000000"/>
          <w:sz w:val="24"/>
          <w:szCs w:val="24"/>
          <w:lang w:val="ro-RO"/>
        </w:rPr>
        <w:t xml:space="preserve"> </w:t>
      </w:r>
    </w:p>
    <w:p w14:paraId="0C7DAD49" w14:textId="1A11DF5F" w:rsidR="00450920" w:rsidRDefault="00B46686" w:rsidP="00175CFE">
      <w:pPr>
        <w:pStyle w:val="ListParagraph"/>
        <w:jc w:val="both"/>
        <w:rPr>
          <w:rFonts w:ascii="DIN Next LT Pro" w:eastAsia="Times New Roman" w:hAnsi="DIN Next LT Pro" w:cs="Times New Roman"/>
          <w:color w:val="000000"/>
          <w:sz w:val="24"/>
          <w:szCs w:val="24"/>
          <w:lang w:val="ro-RO"/>
        </w:rPr>
      </w:pPr>
      <w:hyperlink r:id="rId31" w:history="1">
        <w:r w:rsidR="00450920" w:rsidRPr="00F617A1">
          <w:rPr>
            <w:rStyle w:val="Hyperlink"/>
            <w:rFonts w:ascii="DIN Next LT Pro" w:eastAsia="Times New Roman" w:hAnsi="DIN Next LT Pro" w:cs="Times New Roman"/>
            <w:sz w:val="24"/>
            <w:szCs w:val="24"/>
            <w:lang w:val="ro-RO"/>
          </w:rPr>
          <w:t>https://goscom.ro/wp-content/uploads/Contract-de-mandat-Biro-Hajnalka-2020-.pdf</w:t>
        </w:r>
      </w:hyperlink>
      <w:r w:rsidR="00450920">
        <w:rPr>
          <w:rFonts w:ascii="DIN Next LT Pro" w:eastAsia="Times New Roman" w:hAnsi="DIN Next LT Pro" w:cs="Times New Roman"/>
          <w:color w:val="000000"/>
          <w:sz w:val="24"/>
          <w:szCs w:val="24"/>
          <w:lang w:val="ro-RO"/>
        </w:rPr>
        <w:t xml:space="preserve"> </w:t>
      </w:r>
    </w:p>
    <w:p w14:paraId="3AB2FE87" w14:textId="7AFEF6DA" w:rsidR="00450920" w:rsidRDefault="00B46686" w:rsidP="00175CFE">
      <w:pPr>
        <w:pStyle w:val="ListParagraph"/>
        <w:jc w:val="both"/>
        <w:rPr>
          <w:rFonts w:ascii="DIN Next LT Pro" w:eastAsia="Times New Roman" w:hAnsi="DIN Next LT Pro" w:cs="Times New Roman"/>
          <w:color w:val="000000"/>
          <w:sz w:val="24"/>
          <w:szCs w:val="24"/>
          <w:lang w:val="ro-RO"/>
        </w:rPr>
      </w:pPr>
      <w:hyperlink r:id="rId32" w:history="1">
        <w:r w:rsidR="00450920" w:rsidRPr="00F617A1">
          <w:rPr>
            <w:rStyle w:val="Hyperlink"/>
            <w:rFonts w:ascii="DIN Next LT Pro" w:eastAsia="Times New Roman" w:hAnsi="DIN Next LT Pro" w:cs="Times New Roman"/>
            <w:sz w:val="24"/>
            <w:szCs w:val="24"/>
            <w:lang w:val="ro-RO"/>
          </w:rPr>
          <w:t>https://goscom.ro/wp-content/uploads/Act-Aditional-la-contractul-mandat-Biro-Hajnalka2022.pdf</w:t>
        </w:r>
      </w:hyperlink>
      <w:r w:rsidR="00450920">
        <w:rPr>
          <w:rFonts w:ascii="DIN Next LT Pro" w:eastAsia="Times New Roman" w:hAnsi="DIN Next LT Pro" w:cs="Times New Roman"/>
          <w:color w:val="000000"/>
          <w:sz w:val="24"/>
          <w:szCs w:val="24"/>
          <w:lang w:val="ro-RO"/>
        </w:rPr>
        <w:t xml:space="preserve"> </w:t>
      </w:r>
    </w:p>
    <w:p w14:paraId="55F011E6" w14:textId="596ACA1E" w:rsidR="00450920" w:rsidRPr="003361E7" w:rsidRDefault="00B46686" w:rsidP="00175CFE">
      <w:pPr>
        <w:pStyle w:val="ListParagraph"/>
        <w:jc w:val="both"/>
        <w:rPr>
          <w:rFonts w:ascii="DIN Next LT Pro" w:eastAsia="Times New Roman" w:hAnsi="DIN Next LT Pro" w:cs="Times New Roman"/>
          <w:color w:val="000000"/>
          <w:sz w:val="24"/>
          <w:szCs w:val="24"/>
          <w:lang w:val="ro-RO"/>
        </w:rPr>
      </w:pPr>
      <w:hyperlink r:id="rId33" w:history="1">
        <w:r w:rsidR="00450920" w:rsidRPr="00F617A1">
          <w:rPr>
            <w:rStyle w:val="Hyperlink"/>
            <w:rFonts w:ascii="DIN Next LT Pro" w:eastAsia="Times New Roman" w:hAnsi="DIN Next LT Pro" w:cs="Times New Roman"/>
            <w:sz w:val="24"/>
            <w:szCs w:val="24"/>
            <w:lang w:val="ro-RO"/>
          </w:rPr>
          <w:t>https://goscom.ro/wp-content/uploads/Hotararea-AGA-nr.8-membrii-CA-1.pdf</w:t>
        </w:r>
      </w:hyperlink>
      <w:r w:rsidR="00450920">
        <w:rPr>
          <w:rFonts w:ascii="DIN Next LT Pro" w:eastAsia="Times New Roman" w:hAnsi="DIN Next LT Pro" w:cs="Times New Roman"/>
          <w:color w:val="000000"/>
          <w:sz w:val="24"/>
          <w:szCs w:val="24"/>
          <w:lang w:val="ro-RO"/>
        </w:rPr>
        <w:t xml:space="preserve"> </w:t>
      </w:r>
    </w:p>
    <w:p w14:paraId="3A1366CB" w14:textId="77777777" w:rsidR="0082030A" w:rsidRPr="003361E7" w:rsidRDefault="0082030A" w:rsidP="00175CFE">
      <w:pPr>
        <w:pStyle w:val="ListParagraph"/>
        <w:jc w:val="both"/>
        <w:rPr>
          <w:rFonts w:ascii="DIN Next LT Pro" w:eastAsia="Times New Roman" w:hAnsi="DIN Next LT Pro" w:cs="Times New Roman"/>
          <w:color w:val="000000"/>
          <w:sz w:val="24"/>
          <w:szCs w:val="24"/>
          <w:lang w:val="ro-RO"/>
        </w:rPr>
      </w:pPr>
    </w:p>
    <w:p w14:paraId="0E90B024" w14:textId="495CF873" w:rsidR="008C2CD3" w:rsidRPr="003361E7" w:rsidRDefault="008C2CD3"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statutul lor (interimari sau finali)</w:t>
      </w:r>
      <w:r w:rsidR="005F267D" w:rsidRPr="003361E7">
        <w:rPr>
          <w:rFonts w:ascii="DIN Next LT Pro" w:eastAsia="Times New Roman" w:hAnsi="DIN Next LT Pro" w:cs="Times New Roman"/>
          <w:color w:val="000000"/>
          <w:sz w:val="24"/>
          <w:szCs w:val="24"/>
          <w:lang w:val="ro-RO"/>
        </w:rPr>
        <w:t>;</w:t>
      </w:r>
    </w:p>
    <w:p w14:paraId="0EB41EDC" w14:textId="77777777" w:rsidR="005F267D" w:rsidRPr="003361E7" w:rsidRDefault="005F267D" w:rsidP="005F26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5F267D" w:rsidRPr="003361E7" w14:paraId="4F35AC36" w14:textId="77777777" w:rsidTr="005F267D">
        <w:trPr>
          <w:jc w:val="center"/>
        </w:trPr>
        <w:tc>
          <w:tcPr>
            <w:tcW w:w="4473" w:type="dxa"/>
          </w:tcPr>
          <w:p w14:paraId="0386D338" w14:textId="5AD5D7BD" w:rsidR="005F267D" w:rsidRPr="003361E7" w:rsidRDefault="005F267D" w:rsidP="005F267D">
            <w:pPr>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6661C0FE" w14:textId="5EC4D67E" w:rsidR="005F267D" w:rsidRPr="003361E7" w:rsidRDefault="00794809" w:rsidP="005F267D">
            <w:pPr>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S</w:t>
            </w:r>
            <w:r w:rsidR="005F267D" w:rsidRPr="003361E7">
              <w:rPr>
                <w:rFonts w:ascii="DIN Next LT Pro" w:eastAsia="Times New Roman" w:hAnsi="DIN Next LT Pro" w:cs="Times New Roman"/>
                <w:color w:val="000000"/>
                <w:sz w:val="24"/>
                <w:szCs w:val="24"/>
                <w:lang w:val="ro-RO"/>
              </w:rPr>
              <w:t>tatut</w:t>
            </w:r>
          </w:p>
        </w:tc>
      </w:tr>
      <w:tr w:rsidR="00450920" w:rsidRPr="003361E7" w14:paraId="3D5FFBD8" w14:textId="77777777" w:rsidTr="005F267D">
        <w:trPr>
          <w:jc w:val="center"/>
        </w:trPr>
        <w:tc>
          <w:tcPr>
            <w:tcW w:w="4473" w:type="dxa"/>
          </w:tcPr>
          <w:p w14:paraId="591C6896" w14:textId="5F15FAC3"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31E51B95" w14:textId="2F820BFB"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759E3966" w14:textId="77777777" w:rsidTr="005F267D">
        <w:trPr>
          <w:jc w:val="center"/>
        </w:trPr>
        <w:tc>
          <w:tcPr>
            <w:tcW w:w="4473" w:type="dxa"/>
          </w:tcPr>
          <w:p w14:paraId="264D69B5" w14:textId="6941F6CF"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02DD0F3D" w14:textId="1A3A59E1"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01D25252" w14:textId="77777777" w:rsidTr="005F267D">
        <w:trPr>
          <w:jc w:val="center"/>
        </w:trPr>
        <w:tc>
          <w:tcPr>
            <w:tcW w:w="4473" w:type="dxa"/>
          </w:tcPr>
          <w:p w14:paraId="520CFEA2" w14:textId="22A65997"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57917214" w14:textId="4B96DDBC"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547A535E" w14:textId="77777777" w:rsidTr="005F267D">
        <w:trPr>
          <w:jc w:val="center"/>
        </w:trPr>
        <w:tc>
          <w:tcPr>
            <w:tcW w:w="4473" w:type="dxa"/>
          </w:tcPr>
          <w:p w14:paraId="7CACBA39" w14:textId="62C7A908"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097123E2" w14:textId="00067B5E" w:rsidR="00450920" w:rsidRPr="003361E7" w:rsidRDefault="00CD63B8"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Provizoriu</w:t>
            </w:r>
          </w:p>
        </w:tc>
      </w:tr>
    </w:tbl>
    <w:p w14:paraId="0E93406C" w14:textId="77777777" w:rsidR="005F267D" w:rsidRPr="003361E7" w:rsidRDefault="005F267D" w:rsidP="005F267D">
      <w:pPr>
        <w:shd w:val="clear" w:color="auto" w:fill="FFFFFF"/>
        <w:spacing w:after="0" w:line="240" w:lineRule="auto"/>
        <w:ind w:left="360"/>
        <w:jc w:val="both"/>
        <w:rPr>
          <w:rFonts w:ascii="DIN Next LT Pro" w:eastAsia="Times New Roman" w:hAnsi="DIN Next LT Pro" w:cs="Times New Roman"/>
          <w:color w:val="000000"/>
          <w:sz w:val="24"/>
          <w:szCs w:val="24"/>
          <w:lang w:val="ro-RO"/>
        </w:rPr>
      </w:pPr>
    </w:p>
    <w:p w14:paraId="3B105583" w14:textId="77777777" w:rsidR="00142B20"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450920">
        <w:rPr>
          <w:rFonts w:ascii="DIN Next LT Pro" w:eastAsia="Times New Roman" w:hAnsi="DIN Next LT Pro" w:cs="Times New Roman"/>
          <w:color w:val="000000"/>
          <w:sz w:val="24"/>
          <w:szCs w:val="24"/>
          <w:lang w:val="ro-RO"/>
        </w:rPr>
        <w:t xml:space="preserve"> </w:t>
      </w:r>
    </w:p>
    <w:p w14:paraId="20639784" w14:textId="5A4ECCEC" w:rsidR="008C2CD3" w:rsidRDefault="00B46686" w:rsidP="00175CFE">
      <w:pPr>
        <w:pStyle w:val="ListParagraph"/>
        <w:jc w:val="both"/>
        <w:rPr>
          <w:rFonts w:ascii="DIN Next LT Pro" w:eastAsia="Times New Roman" w:hAnsi="DIN Next LT Pro" w:cs="Times New Roman"/>
          <w:color w:val="000000"/>
          <w:sz w:val="24"/>
          <w:szCs w:val="24"/>
          <w:lang w:val="ro-RO"/>
        </w:rPr>
      </w:pPr>
      <w:hyperlink r:id="rId34" w:history="1">
        <w:r w:rsidR="00142B20" w:rsidRPr="00F617A1">
          <w:rPr>
            <w:rStyle w:val="Hyperlink"/>
            <w:rFonts w:ascii="DIN Next LT Pro" w:eastAsia="Times New Roman" w:hAnsi="DIN Next LT Pro" w:cs="Times New Roman"/>
            <w:sz w:val="24"/>
            <w:szCs w:val="24"/>
            <w:lang w:val="ro-RO"/>
          </w:rPr>
          <w:t>https://goscom.ro/wp-content/uploads/Hotararea-AGA-nr.7-membrii-CA-1.pdf</w:t>
        </w:r>
      </w:hyperlink>
      <w:r w:rsidR="00450920">
        <w:rPr>
          <w:rFonts w:ascii="DIN Next LT Pro" w:eastAsia="Times New Roman" w:hAnsi="DIN Next LT Pro" w:cs="Times New Roman"/>
          <w:color w:val="000000"/>
          <w:sz w:val="24"/>
          <w:szCs w:val="24"/>
          <w:lang w:val="ro-RO"/>
        </w:rPr>
        <w:t xml:space="preserve"> </w:t>
      </w:r>
    </w:p>
    <w:p w14:paraId="77EFE9D1" w14:textId="5C72CA50" w:rsidR="0082030A" w:rsidRDefault="00CD63B8" w:rsidP="00175CFE">
      <w:pPr>
        <w:pStyle w:val="ListParagraph"/>
        <w:jc w:val="both"/>
        <w:rPr>
          <w:rFonts w:ascii="DIN Next LT Pro" w:eastAsia="Times New Roman" w:hAnsi="DIN Next LT Pro" w:cs="Times New Roman"/>
          <w:color w:val="000000"/>
          <w:sz w:val="24"/>
          <w:szCs w:val="24"/>
          <w:lang w:val="ro-RO"/>
        </w:rPr>
      </w:pPr>
      <w:hyperlink r:id="rId35" w:history="1">
        <w:r w:rsidRPr="00CA042F">
          <w:rPr>
            <w:rStyle w:val="Hyperlink"/>
            <w:rFonts w:ascii="DIN Next LT Pro" w:eastAsia="Times New Roman" w:hAnsi="DIN Next LT Pro" w:cs="Times New Roman"/>
            <w:sz w:val="24"/>
            <w:szCs w:val="24"/>
            <w:lang w:val="ro-RO"/>
          </w:rPr>
          <w:t>http://goscom.ro/wp-content/uploads/Hotarare-CA-Numire-Director-Provizoriu2024-.pdf</w:t>
        </w:r>
      </w:hyperlink>
    </w:p>
    <w:p w14:paraId="2CD04C02" w14:textId="77777777" w:rsidR="00CD63B8" w:rsidRPr="003361E7" w:rsidRDefault="00CD63B8" w:rsidP="00175CFE">
      <w:pPr>
        <w:pStyle w:val="ListParagraph"/>
        <w:jc w:val="both"/>
        <w:rPr>
          <w:rFonts w:ascii="DIN Next LT Pro" w:eastAsia="Times New Roman" w:hAnsi="DIN Next LT Pro" w:cs="Times New Roman"/>
          <w:color w:val="000000"/>
          <w:sz w:val="24"/>
          <w:szCs w:val="24"/>
          <w:lang w:val="ro-RO"/>
        </w:rPr>
      </w:pPr>
    </w:p>
    <w:p w14:paraId="7DDE36BD" w14:textId="40657D22"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Procedura prin care s-a făcut selecţia membrilor Consiliului de Administrare şi a Directorului General, precum şi revocările din funcţiile respective în ultimii 3 ani şi motivele revocărilor;</w:t>
      </w:r>
    </w:p>
    <w:p w14:paraId="107E67A2" w14:textId="23F022C0"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4E71E402" w14:textId="192CD7C1"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36" w:history="1">
        <w:r w:rsidR="000D13E9" w:rsidRPr="00F617A1">
          <w:rPr>
            <w:rStyle w:val="Hyperlink"/>
            <w:rFonts w:ascii="DIN Next LT Pro" w:eastAsia="Times New Roman" w:hAnsi="DIN Next LT Pro" w:cs="Times New Roman"/>
            <w:sz w:val="24"/>
            <w:szCs w:val="24"/>
            <w:lang w:val="ro-RO"/>
          </w:rPr>
          <w:t>https://goscom.ro/recrutare-si-selectie-director/</w:t>
        </w:r>
      </w:hyperlink>
      <w:r w:rsidR="000D13E9">
        <w:rPr>
          <w:rFonts w:ascii="DIN Next LT Pro" w:eastAsia="Times New Roman" w:hAnsi="DIN Next LT Pro" w:cs="Times New Roman"/>
          <w:sz w:val="24"/>
          <w:szCs w:val="24"/>
          <w:lang w:val="ro-RO"/>
        </w:rPr>
        <w:t xml:space="preserve"> </w:t>
      </w:r>
    </w:p>
    <w:p w14:paraId="5C82860D" w14:textId="73490A8D" w:rsidR="00CD63B8" w:rsidRDefault="00CD63B8" w:rsidP="00794809">
      <w:pPr>
        <w:shd w:val="clear" w:color="auto" w:fill="FFFFFF"/>
        <w:spacing w:after="0" w:line="240" w:lineRule="auto"/>
        <w:jc w:val="both"/>
        <w:rPr>
          <w:rFonts w:ascii="DIN Next LT Pro" w:eastAsia="Times New Roman" w:hAnsi="DIN Next LT Pro" w:cs="Times New Roman"/>
          <w:sz w:val="24"/>
          <w:szCs w:val="24"/>
          <w:lang w:val="ro-RO"/>
        </w:rPr>
      </w:pPr>
      <w:hyperlink r:id="rId37" w:history="1">
        <w:r w:rsidRPr="00CA042F">
          <w:rPr>
            <w:rStyle w:val="Hyperlink"/>
            <w:rFonts w:ascii="DIN Next LT Pro" w:eastAsia="Times New Roman" w:hAnsi="DIN Next LT Pro" w:cs="Times New Roman"/>
            <w:sz w:val="24"/>
            <w:szCs w:val="24"/>
            <w:lang w:val="ro-RO"/>
          </w:rPr>
          <w:t>http://goscom.ro/wp-content/uploads/Anunt_Goscom.pdf</w:t>
        </w:r>
      </w:hyperlink>
    </w:p>
    <w:p w14:paraId="3EEAE78E" w14:textId="54C200A9" w:rsidR="008C2CD3" w:rsidRPr="003361E7" w:rsidRDefault="008C2CD3" w:rsidP="00175CFE">
      <w:pPr>
        <w:shd w:val="clear" w:color="auto" w:fill="FFFFFF"/>
        <w:spacing w:after="0" w:line="240" w:lineRule="auto"/>
        <w:jc w:val="both"/>
        <w:rPr>
          <w:rFonts w:ascii="Verdana" w:eastAsia="Times New Roman" w:hAnsi="Verdana" w:cs="Times New Roman"/>
          <w:color w:val="000000"/>
          <w:lang w:val="ro-RO"/>
        </w:rPr>
      </w:pPr>
    </w:p>
    <w:p w14:paraId="2F209C34" w14:textId="55AAAA97"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Scrisoarea de aşteptări;</w:t>
      </w:r>
    </w:p>
    <w:p w14:paraId="397A12AE" w14:textId="77777777" w:rsidR="00794809" w:rsidRPr="003361E7" w:rsidRDefault="00794809"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74E60496" w14:textId="77777777" w:rsidR="00CD63B8" w:rsidRDefault="00794809" w:rsidP="00794809">
      <w:pPr>
        <w:pStyle w:val="ListParagraph"/>
        <w:shd w:val="clear" w:color="auto" w:fill="FFFFFF"/>
        <w:spacing w:after="0" w:line="240" w:lineRule="auto"/>
        <w:ind w:left="360"/>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38" w:history="1">
        <w:r w:rsidR="000D13E9" w:rsidRPr="00F617A1">
          <w:rPr>
            <w:rStyle w:val="Hyperlink"/>
            <w:rFonts w:ascii="DIN Next LT Pro" w:eastAsia="Times New Roman" w:hAnsi="DIN Next LT Pro" w:cs="Times New Roman"/>
            <w:sz w:val="24"/>
            <w:szCs w:val="24"/>
            <w:lang w:val="ro-RO"/>
          </w:rPr>
          <w:t>https://goscom.ro/wp-content/uploads/Scrisoare-de-asteptari-Director-2020.pdf</w:t>
        </w:r>
      </w:hyperlink>
    </w:p>
    <w:p w14:paraId="35616485" w14:textId="705A438F" w:rsidR="00CD63B8" w:rsidRDefault="00CD63B8"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hyperlink r:id="rId39" w:history="1">
        <w:r w:rsidRPr="00CA042F">
          <w:rPr>
            <w:rStyle w:val="Hyperlink"/>
            <w:rFonts w:ascii="DIN Next LT Pro" w:eastAsia="Times New Roman" w:hAnsi="DIN Next LT Pro" w:cs="Times New Roman"/>
            <w:sz w:val="24"/>
            <w:szCs w:val="24"/>
            <w:lang w:val="ro-RO"/>
          </w:rPr>
          <w:t>http://goscom.ro/wp-content/uploads/Hot-nr-100-2022-scrisoare-de-asteptari-CA-Goscom.pdf</w:t>
        </w:r>
      </w:hyperlink>
    </w:p>
    <w:p w14:paraId="0DC7854E" w14:textId="0C1D9836" w:rsidR="00794809" w:rsidRPr="003361E7" w:rsidRDefault="00794809"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61FB2839"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1153F33" w14:textId="4062E679"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0" w:name="do|ax5|pt4"/>
      <w:bookmarkEnd w:id="0"/>
      <w:r w:rsidRPr="003361E7">
        <w:rPr>
          <w:rFonts w:ascii="DIN Next LT Pro" w:eastAsia="Times New Roman" w:hAnsi="DIN Next LT Pro" w:cs="Times New Roman"/>
          <w:sz w:val="24"/>
          <w:szCs w:val="24"/>
          <w:lang w:val="ro-RO"/>
        </w:rPr>
        <w:t>Contractul de mandat;</w:t>
      </w:r>
    </w:p>
    <w:p w14:paraId="7F4A8266" w14:textId="1B2B64EB"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4FE4AA15" w14:textId="2A7969DD" w:rsidR="006159B1" w:rsidRDefault="00794809" w:rsidP="006159B1">
      <w:pPr>
        <w:pStyle w:val="ListParagraph"/>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hyperlink r:id="rId40" w:history="1">
        <w:r w:rsidR="00CD63B8" w:rsidRPr="00CA042F">
          <w:rPr>
            <w:rStyle w:val="Hyperlink"/>
            <w:rFonts w:ascii="DIN Next LT Pro" w:eastAsia="Times New Roman" w:hAnsi="DIN Next LT Pro" w:cs="Times New Roman"/>
            <w:sz w:val="24"/>
            <w:szCs w:val="24"/>
            <w:lang w:val="ro-RO"/>
          </w:rPr>
          <w:t>http://goscom.ro/wp-content/uploads/Contract-de-mandat-Biro-Hajnalka2024.pdf</w:t>
        </w:r>
      </w:hyperlink>
    </w:p>
    <w:p w14:paraId="53D52D5F"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772645DD" w14:textId="34787C55"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1" w:name="do|ax5|pt5"/>
      <w:bookmarkEnd w:id="1"/>
      <w:r w:rsidRPr="003361E7">
        <w:rPr>
          <w:rFonts w:ascii="DIN Next LT Pro" w:eastAsia="Times New Roman" w:hAnsi="DIN Next LT Pro" w:cs="Times New Roman"/>
          <w:sz w:val="24"/>
          <w:szCs w:val="24"/>
          <w:lang w:val="ro-RO"/>
        </w:rPr>
        <w:t>Publicarea bugetului pentru investiţii în fiecare dintre ultimii 3 ani financiari;</w:t>
      </w:r>
    </w:p>
    <w:p w14:paraId="12253F13" w14:textId="709BE5DB"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36F85C98" w14:textId="77777777" w:rsidR="000D13E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p>
    <w:p w14:paraId="2FFA8ECF" w14:textId="47B2360E" w:rsidR="000D13E9"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41" w:history="1">
        <w:r w:rsidR="000D13E9" w:rsidRPr="00F617A1">
          <w:rPr>
            <w:rStyle w:val="Hyperlink"/>
            <w:rFonts w:ascii="DIN Next LT Pro" w:eastAsia="Times New Roman" w:hAnsi="DIN Next LT Pro" w:cs="Times New Roman"/>
            <w:sz w:val="24"/>
            <w:szCs w:val="24"/>
            <w:lang w:val="ro-RO"/>
          </w:rPr>
          <w:t>https://goscom.ro/wp-content/uploads/BVC-2022-scan-cu-anexe-Goscom.pdf</w:t>
        </w:r>
      </w:hyperlink>
      <w:r w:rsidR="000D13E9">
        <w:rPr>
          <w:rFonts w:ascii="DIN Next LT Pro" w:eastAsia="Times New Roman" w:hAnsi="DIN Next LT Pro" w:cs="Times New Roman"/>
          <w:sz w:val="24"/>
          <w:szCs w:val="24"/>
          <w:lang w:val="ro-RO"/>
        </w:rPr>
        <w:t xml:space="preserve"> </w:t>
      </w:r>
    </w:p>
    <w:p w14:paraId="1AD0883C" w14:textId="54F301C2" w:rsidR="000D13E9"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42" w:history="1">
        <w:r w:rsidR="000D13E9" w:rsidRPr="00F617A1">
          <w:rPr>
            <w:rStyle w:val="Hyperlink"/>
            <w:rFonts w:ascii="DIN Next LT Pro" w:eastAsia="Times New Roman" w:hAnsi="DIN Next LT Pro" w:cs="Times New Roman"/>
            <w:sz w:val="24"/>
            <w:szCs w:val="24"/>
            <w:lang w:val="ro-RO"/>
          </w:rPr>
          <w:t>https://goscom.ro/wp-content/uploads/BVC-2023-cu-anexe-Goscom.pdf</w:t>
        </w:r>
      </w:hyperlink>
      <w:r w:rsidR="000D13E9">
        <w:rPr>
          <w:rFonts w:ascii="DIN Next LT Pro" w:eastAsia="Times New Roman" w:hAnsi="DIN Next LT Pro" w:cs="Times New Roman"/>
          <w:sz w:val="24"/>
          <w:szCs w:val="24"/>
          <w:lang w:val="ro-RO"/>
        </w:rPr>
        <w:t xml:space="preserve"> </w:t>
      </w:r>
    </w:p>
    <w:p w14:paraId="1FD1ED48" w14:textId="623B92E4" w:rsidR="00CD63B8" w:rsidRDefault="00CD63B8" w:rsidP="00794809">
      <w:pPr>
        <w:shd w:val="clear" w:color="auto" w:fill="FFFFFF"/>
        <w:spacing w:after="0" w:line="240" w:lineRule="auto"/>
        <w:jc w:val="both"/>
        <w:rPr>
          <w:rFonts w:ascii="DIN Next LT Pro" w:eastAsia="Times New Roman" w:hAnsi="DIN Next LT Pro" w:cs="Times New Roman"/>
          <w:sz w:val="24"/>
          <w:szCs w:val="24"/>
          <w:lang w:val="ro-RO"/>
        </w:rPr>
      </w:pPr>
      <w:hyperlink r:id="rId43" w:history="1">
        <w:r w:rsidRPr="00CA042F">
          <w:rPr>
            <w:rStyle w:val="Hyperlink"/>
            <w:rFonts w:ascii="DIN Next LT Pro" w:eastAsia="Times New Roman" w:hAnsi="DIN Next LT Pro" w:cs="Times New Roman"/>
            <w:sz w:val="24"/>
            <w:szCs w:val="24"/>
            <w:lang w:val="ro-RO"/>
          </w:rPr>
          <w:t>http://goscom.ro/wp-content/uploads/BVC-2024-Goscom.pdf</w:t>
        </w:r>
      </w:hyperlink>
    </w:p>
    <w:p w14:paraId="434704EA"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2533449" w14:textId="0B9F849A"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2" w:name="do|ax5|pt6"/>
      <w:bookmarkEnd w:id="2"/>
      <w:r w:rsidRPr="003361E7">
        <w:rPr>
          <w:rFonts w:ascii="DIN Next LT Pro" w:eastAsia="Times New Roman" w:hAnsi="DIN Next LT Pro" w:cs="Times New Roman"/>
          <w:sz w:val="24"/>
          <w:szCs w:val="24"/>
          <w:lang w:val="ro-RO"/>
        </w:rPr>
        <w:t>Publicarea cheltuielilor totale cu personalul în ultimii 3 ani (inclusiv salarii, sporuri, bonusuri, training-uri sau formare profesională, decontări şi alte beneficii);</w:t>
      </w:r>
    </w:p>
    <w:p w14:paraId="6767BC80" w14:textId="77777777" w:rsidR="00794809" w:rsidRPr="003361E7" w:rsidRDefault="00794809"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7A79B298" w14:textId="787A939E" w:rsidR="006159B1" w:rsidRDefault="00794809" w:rsidP="006159B1">
      <w:pPr>
        <w:shd w:val="clear" w:color="auto" w:fill="FFFFFF"/>
        <w:spacing w:after="0" w:line="240" w:lineRule="auto"/>
        <w:ind w:right="-399"/>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hyperlink r:id="rId44" w:history="1">
        <w:r w:rsidR="006159B1" w:rsidRPr="00F617A1">
          <w:rPr>
            <w:rStyle w:val="Hyperlink"/>
            <w:rFonts w:ascii="DIN Next LT Pro" w:eastAsia="Times New Roman" w:hAnsi="DIN Next LT Pro" w:cs="Times New Roman"/>
            <w:sz w:val="24"/>
            <w:szCs w:val="24"/>
            <w:lang w:val="ro-RO"/>
          </w:rPr>
          <w:t>https://goscom.ro/wp-content/uploads/Bilant_2021_Goscom_scanat.pdf</w:t>
        </w:r>
      </w:hyperlink>
    </w:p>
    <w:p w14:paraId="2C67CF97" w14:textId="2409BF01" w:rsidR="00CD63B8" w:rsidRDefault="00CD63B8"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45"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2C08EA26" w14:textId="4F89E108" w:rsidR="00CD63B8" w:rsidRDefault="00CD63B8"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46" w:history="1">
        <w:r w:rsidRPr="00CA042F">
          <w:rPr>
            <w:rStyle w:val="Hyperlink"/>
            <w:rFonts w:ascii="DIN Next LT Pro" w:eastAsia="Times New Roman" w:hAnsi="DIN Next LT Pro" w:cs="Times New Roman"/>
            <w:sz w:val="24"/>
            <w:szCs w:val="24"/>
            <w:lang w:val="ro-RO"/>
          </w:rPr>
          <w:t>http://goscom.ro/wp-content/uploads/Bilant-Goscom-2023.pdf</w:t>
        </w:r>
      </w:hyperlink>
    </w:p>
    <w:p w14:paraId="081A283C"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31A03793" w14:textId="44DA34DC" w:rsidR="008C2CD3" w:rsidRPr="003361E7" w:rsidRDefault="008C2CD3" w:rsidP="00794809">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3" w:name="do|ax5|pt7"/>
      <w:bookmarkEnd w:id="3"/>
      <w:r w:rsidRPr="003361E7">
        <w:rPr>
          <w:rFonts w:ascii="DIN Next LT Pro" w:eastAsia="Times New Roman" w:hAnsi="DIN Next LT Pro" w:cs="Times New Roman"/>
          <w:sz w:val="24"/>
          <w:szCs w:val="24"/>
          <w:lang w:val="ro-RO"/>
        </w:rPr>
        <w:t>Publicarea datoriilor companiei către bugetul de stat, către instituţii de creditare şi către parteneri comerciali, cu menţiunea pentru fiecare categorie cât la sută este reprezentat de restanţe de plată;</w:t>
      </w:r>
    </w:p>
    <w:p w14:paraId="022AAC53" w14:textId="4849D313"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76F7BDCF" w14:textId="08CA456E"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47" w:history="1">
        <w:r w:rsidR="000D13E9" w:rsidRPr="00F617A1">
          <w:rPr>
            <w:rStyle w:val="Hyperlink"/>
            <w:rFonts w:ascii="DIN Next LT Pro" w:eastAsia="Times New Roman" w:hAnsi="DIN Next LT Pro" w:cs="Times New Roman"/>
            <w:sz w:val="24"/>
            <w:szCs w:val="24"/>
            <w:lang w:val="ro-RO"/>
          </w:rPr>
          <w:t>https://goscom.ro/wp-content/uploads/Bilant_2021_Goscom_scanat.pdf</w:t>
        </w:r>
      </w:hyperlink>
      <w:r w:rsidR="000D13E9">
        <w:rPr>
          <w:rFonts w:ascii="DIN Next LT Pro" w:eastAsia="Times New Roman" w:hAnsi="DIN Next LT Pro" w:cs="Times New Roman"/>
          <w:sz w:val="24"/>
          <w:szCs w:val="24"/>
          <w:lang w:val="ro-RO"/>
        </w:rPr>
        <w:t xml:space="preserve"> </w:t>
      </w:r>
    </w:p>
    <w:p w14:paraId="5EB58F6C" w14:textId="2AE3DFC9" w:rsidR="00CD7879" w:rsidRDefault="00CD7879" w:rsidP="00794809">
      <w:pPr>
        <w:shd w:val="clear" w:color="auto" w:fill="FFFFFF"/>
        <w:spacing w:after="0" w:line="240" w:lineRule="auto"/>
        <w:jc w:val="both"/>
        <w:rPr>
          <w:rFonts w:ascii="DIN Next LT Pro" w:eastAsia="Times New Roman" w:hAnsi="DIN Next LT Pro" w:cs="Times New Roman"/>
          <w:sz w:val="24"/>
          <w:szCs w:val="24"/>
          <w:lang w:val="ro-RO"/>
        </w:rPr>
      </w:pPr>
      <w:hyperlink r:id="rId48"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5F8AE44C" w14:textId="5B07E000" w:rsidR="00CD7879"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49" w:history="1">
        <w:r w:rsidRPr="00CA042F">
          <w:rPr>
            <w:rStyle w:val="Hyperlink"/>
            <w:rFonts w:ascii="DIN Next LT Pro" w:eastAsia="Times New Roman" w:hAnsi="DIN Next LT Pro" w:cs="Times New Roman"/>
            <w:sz w:val="24"/>
            <w:szCs w:val="24"/>
            <w:lang w:val="ro-RO"/>
          </w:rPr>
          <w:t>http://goscom.ro/wp-content/uploads/Bilant-Goscom-2023.pdf</w:t>
        </w:r>
      </w:hyperlink>
    </w:p>
    <w:p w14:paraId="26E7A0C8" w14:textId="77777777" w:rsidR="00B46686" w:rsidRPr="003361E7"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p>
    <w:p w14:paraId="53336D5F" w14:textId="77777777"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5A640EDE" w14:textId="0CB3C5F2"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Valoarea subvenţiei operaţionale primite de la bugetul de stat;</w:t>
      </w:r>
    </w:p>
    <w:p w14:paraId="67BD7D26" w14:textId="77777777" w:rsidR="001139A2" w:rsidRPr="003361E7" w:rsidRDefault="001139A2" w:rsidP="001139A2">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1939A869" w14:textId="0CD1D172" w:rsidR="006159B1" w:rsidRDefault="00794809" w:rsidP="006159B1">
      <w:pPr>
        <w:shd w:val="clear" w:color="auto" w:fill="FFFFFF"/>
        <w:spacing w:after="0" w:line="240" w:lineRule="auto"/>
        <w:ind w:right="-399"/>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6159B1" w:rsidRPr="006159B1">
        <w:t xml:space="preserve"> </w:t>
      </w:r>
      <w:hyperlink r:id="rId50" w:history="1">
        <w:r w:rsidR="006159B1" w:rsidRPr="00F617A1">
          <w:rPr>
            <w:rStyle w:val="Hyperlink"/>
            <w:rFonts w:ascii="DIN Next LT Pro" w:eastAsia="Times New Roman" w:hAnsi="DIN Next LT Pro" w:cs="Times New Roman"/>
            <w:sz w:val="24"/>
            <w:szCs w:val="24"/>
            <w:lang w:val="ro-RO"/>
          </w:rPr>
          <w:t>https://goscom.ro/wp-content/uploads/Bilant_2021_Goscom_scanat.pdf</w:t>
        </w:r>
      </w:hyperlink>
    </w:p>
    <w:p w14:paraId="6E881E3C" w14:textId="4D9C7BA6" w:rsidR="00B46686" w:rsidRDefault="00B46686"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51"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0208797A" w14:textId="397A1A2B" w:rsidR="00B46686" w:rsidRDefault="00B46686"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52" w:history="1">
        <w:r w:rsidRPr="00CA042F">
          <w:rPr>
            <w:rStyle w:val="Hyperlink"/>
            <w:rFonts w:ascii="DIN Next LT Pro" w:eastAsia="Times New Roman" w:hAnsi="DIN Next LT Pro" w:cs="Times New Roman"/>
            <w:sz w:val="24"/>
            <w:szCs w:val="24"/>
            <w:lang w:val="ro-RO"/>
          </w:rPr>
          <w:t>http://goscom.ro/wp-content/uploads/Bilant-Goscom-2023.pdf</w:t>
        </w:r>
      </w:hyperlink>
    </w:p>
    <w:p w14:paraId="0E5E74AD" w14:textId="17CDC046" w:rsidR="007B158C" w:rsidRPr="003361E7" w:rsidRDefault="007B158C" w:rsidP="000D13E9">
      <w:pPr>
        <w:shd w:val="clear" w:color="auto" w:fill="FFFFFF"/>
        <w:spacing w:after="0" w:line="240" w:lineRule="auto"/>
        <w:ind w:right="-399"/>
        <w:jc w:val="both"/>
        <w:rPr>
          <w:rFonts w:ascii="DIN Next LT Pro" w:eastAsia="Times New Roman" w:hAnsi="DIN Next LT Pro" w:cs="Times New Roman"/>
          <w:sz w:val="24"/>
          <w:szCs w:val="24"/>
          <w:lang w:val="ro-RO"/>
        </w:rPr>
      </w:pPr>
      <w:r>
        <w:rPr>
          <w:rFonts w:ascii="DIN Next LT Pro" w:eastAsia="Times New Roman" w:hAnsi="DIN Next LT Pro" w:cs="Times New Roman"/>
          <w:sz w:val="24"/>
          <w:szCs w:val="24"/>
          <w:lang w:val="ro-RO"/>
        </w:rPr>
        <w:t xml:space="preserve"> </w:t>
      </w:r>
    </w:p>
    <w:p w14:paraId="51169B08"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4B9B50BC" w14:textId="68F0E753"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4" w:name="do|ax5|pt9"/>
      <w:bookmarkEnd w:id="4"/>
      <w:r w:rsidRPr="003361E7">
        <w:rPr>
          <w:rFonts w:ascii="DIN Next LT Pro" w:eastAsia="Times New Roman" w:hAnsi="DIN Next LT Pro" w:cs="Times New Roman"/>
          <w:sz w:val="24"/>
          <w:szCs w:val="24"/>
          <w:lang w:val="ro-RO"/>
        </w:rPr>
        <w:t>Detalierea serviciilor sau bunurilor produse de întreprindere în interes public;</w:t>
      </w:r>
    </w:p>
    <w:p w14:paraId="7CE73CDB" w14:textId="77777777" w:rsidR="009F5926" w:rsidRPr="003361E7" w:rsidRDefault="009F5926" w:rsidP="009F5926">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53FE8183" w14:textId="3D92BE57"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7B158C">
        <w:rPr>
          <w:rFonts w:ascii="DIN Next LT Pro" w:eastAsia="Times New Roman" w:hAnsi="DIN Next LT Pro" w:cs="Times New Roman"/>
          <w:sz w:val="24"/>
          <w:szCs w:val="24"/>
          <w:lang w:val="ro-RO"/>
        </w:rPr>
        <w:t xml:space="preserve">  </w:t>
      </w:r>
      <w:hyperlink r:id="rId53" w:history="1">
        <w:r w:rsidR="007B158C" w:rsidRPr="00F617A1">
          <w:rPr>
            <w:rStyle w:val="Hyperlink"/>
            <w:rFonts w:ascii="DIN Next LT Pro" w:eastAsia="Times New Roman" w:hAnsi="DIN Next LT Pro" w:cs="Times New Roman"/>
            <w:sz w:val="24"/>
            <w:szCs w:val="24"/>
            <w:lang w:val="ro-RO"/>
          </w:rPr>
          <w:t>https://goscom.ro/</w:t>
        </w:r>
      </w:hyperlink>
      <w:r w:rsidR="007B158C">
        <w:rPr>
          <w:rFonts w:ascii="DIN Next LT Pro" w:eastAsia="Times New Roman" w:hAnsi="DIN Next LT Pro" w:cs="Times New Roman"/>
          <w:sz w:val="24"/>
          <w:szCs w:val="24"/>
          <w:lang w:val="ro-RO"/>
        </w:rPr>
        <w:t xml:space="preserve">  -Prezentare</w:t>
      </w:r>
    </w:p>
    <w:p w14:paraId="49353F27"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38B5376"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20752054" w14:textId="7945625C"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5" w:name="do|ax5|pt10"/>
      <w:bookmarkEnd w:id="5"/>
      <w:r w:rsidRPr="003361E7">
        <w:rPr>
          <w:rFonts w:ascii="DIN Next LT Pro" w:eastAsia="Times New Roman" w:hAnsi="DIN Next LT Pro" w:cs="Times New Roman"/>
          <w:sz w:val="24"/>
          <w:szCs w:val="24"/>
          <w:lang w:val="ro-RO"/>
        </w:rPr>
        <w:t>Menţionarea obiectivului de politică publică a întreprinderii;</w:t>
      </w:r>
    </w:p>
    <w:p w14:paraId="09F03FEB" w14:textId="65BB4F5C"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7002479" w14:textId="659F2378"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 </w:t>
      </w:r>
      <w:r w:rsidR="005333CD">
        <w:rPr>
          <w:rFonts w:ascii="DIN Next LT Pro" w:eastAsia="Times New Roman" w:hAnsi="DIN Next LT Pro" w:cs="Times New Roman"/>
          <w:sz w:val="24"/>
          <w:szCs w:val="24"/>
          <w:lang w:val="ro-RO"/>
        </w:rPr>
        <w:t xml:space="preserve"> </w:t>
      </w:r>
      <w:hyperlink r:id="rId54" w:history="1">
        <w:r w:rsidR="005333CD" w:rsidRPr="00200240">
          <w:rPr>
            <w:rStyle w:val="Hyperlink"/>
            <w:rFonts w:ascii="DIN Next LT Pro" w:eastAsia="Times New Roman" w:hAnsi="DIN Next LT Pro" w:cs="Times New Roman"/>
            <w:sz w:val="24"/>
            <w:szCs w:val="24"/>
            <w:lang w:val="ro-RO"/>
          </w:rPr>
          <w:t>https://goscom.ro/wp-content/uploads/Politica-Goscom-SA.pdf</w:t>
        </w:r>
      </w:hyperlink>
      <w:r w:rsidR="005333CD">
        <w:rPr>
          <w:rFonts w:ascii="DIN Next LT Pro" w:eastAsia="Times New Roman" w:hAnsi="DIN Next LT Pro" w:cs="Times New Roman"/>
          <w:sz w:val="24"/>
          <w:szCs w:val="24"/>
          <w:lang w:val="ro-RO"/>
        </w:rPr>
        <w:t xml:space="preserve"> </w:t>
      </w:r>
    </w:p>
    <w:p w14:paraId="5DE07548"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4865FCCC" w14:textId="13B7C110"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6" w:name="do|ax5|pt11"/>
      <w:bookmarkEnd w:id="6"/>
      <w:r w:rsidRPr="003361E7">
        <w:rPr>
          <w:rFonts w:ascii="DIN Next LT Pro" w:eastAsia="Times New Roman" w:hAnsi="DIN Next LT Pro" w:cs="Times New Roman"/>
          <w:sz w:val="24"/>
          <w:szCs w:val="24"/>
          <w:lang w:val="ro-RO"/>
        </w:rPr>
        <w:t>Detalierea situaţiilor de risc/analiza de risc din domeniul de activitate al întreprinderii;</w:t>
      </w:r>
    </w:p>
    <w:p w14:paraId="6CAEA0A7" w14:textId="2B83FD3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712BFB29" w14:textId="30B68063"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55" w:history="1">
        <w:r w:rsidR="00B46686" w:rsidRPr="00CA042F">
          <w:rPr>
            <w:rStyle w:val="Hyperlink"/>
            <w:rFonts w:ascii="DIN Next LT Pro" w:eastAsia="Times New Roman" w:hAnsi="DIN Next LT Pro" w:cs="Times New Roman"/>
            <w:sz w:val="24"/>
            <w:szCs w:val="24"/>
            <w:lang w:val="ro-RO"/>
          </w:rPr>
          <w:t>http://goscom.ro/wp-content/uploads/Situatii-de-risc.pdf</w:t>
        </w:r>
      </w:hyperlink>
    </w:p>
    <w:p w14:paraId="0195F6DC"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47C5F4DD"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BA0067D" w14:textId="44F1021D"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7" w:name="do|ax5|pt12"/>
      <w:bookmarkEnd w:id="7"/>
      <w:r w:rsidRPr="003361E7">
        <w:rPr>
          <w:rFonts w:ascii="DIN Next LT Pro" w:eastAsia="Times New Roman" w:hAnsi="DIN Next LT Pro" w:cs="Times New Roman"/>
          <w:sz w:val="24"/>
          <w:szCs w:val="24"/>
          <w:lang w:val="ro-RO"/>
        </w:rPr>
        <w:lastRenderedPageBreak/>
        <w:t>Planul de integritate al întreprinderii (dezvoltat în concordanţă cu Ghidul de bună practică al OCDE privind controlul intern, etica şi conformitatea) şi mecanismul de raportare de către avertizorii în interes public a încălcărilor legii;</w:t>
      </w:r>
    </w:p>
    <w:p w14:paraId="7192344A" w14:textId="3F4F384D"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98A4027" w14:textId="2345C797"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56" w:history="1">
        <w:r w:rsidR="00B46686" w:rsidRPr="00CA042F">
          <w:rPr>
            <w:rStyle w:val="Hyperlink"/>
            <w:rFonts w:ascii="DIN Next LT Pro" w:eastAsia="Times New Roman" w:hAnsi="DIN Next LT Pro" w:cs="Times New Roman"/>
            <w:sz w:val="24"/>
            <w:szCs w:val="24"/>
            <w:lang w:val="ro-RO"/>
          </w:rPr>
          <w:t>http://goscom.ro/wp-content/uploads/Plan-de-integritate-Goscom.pdf</w:t>
        </w:r>
      </w:hyperlink>
    </w:p>
    <w:p w14:paraId="5D2FB045"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16EEA4C2"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5259DDD" w14:textId="5A7151CB"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8" w:name="do|ax5|pt13"/>
      <w:bookmarkEnd w:id="8"/>
      <w:r w:rsidRPr="003361E7">
        <w:rPr>
          <w:rFonts w:ascii="DIN Next LT Pro" w:eastAsia="Times New Roman" w:hAnsi="DIN Next LT Pro" w:cs="Times New Roman"/>
          <w:sz w:val="24"/>
          <w:szCs w:val="24"/>
          <w:lang w:val="ro-RO"/>
        </w:rPr>
        <w:t>Publicarea raportului de audit extern;</w:t>
      </w:r>
    </w:p>
    <w:p w14:paraId="38623F13" w14:textId="17CBE00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4E1BC4AF" w14:textId="2D672B0A"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57" w:history="1">
        <w:r w:rsidR="000D3465" w:rsidRPr="00F617A1">
          <w:rPr>
            <w:rStyle w:val="Hyperlink"/>
            <w:rFonts w:ascii="DIN Next LT Pro" w:eastAsia="Times New Roman" w:hAnsi="DIN Next LT Pro" w:cs="Times New Roman"/>
            <w:sz w:val="24"/>
            <w:szCs w:val="24"/>
            <w:lang w:val="ro-RO"/>
          </w:rPr>
          <w:t>https://goscom.ro/wp-content/uploads/Raport-Audit-financiar-2021-scan-1.pdf</w:t>
        </w:r>
      </w:hyperlink>
      <w:r w:rsidR="000D3465">
        <w:rPr>
          <w:rFonts w:ascii="DIN Next LT Pro" w:eastAsia="Times New Roman" w:hAnsi="DIN Next LT Pro" w:cs="Times New Roman"/>
          <w:sz w:val="24"/>
          <w:szCs w:val="24"/>
          <w:lang w:val="ro-RO"/>
        </w:rPr>
        <w:t xml:space="preserve"> </w:t>
      </w:r>
    </w:p>
    <w:p w14:paraId="4445D3D6" w14:textId="7793EE0F"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8" w:history="1">
        <w:r w:rsidRPr="00CA042F">
          <w:rPr>
            <w:rStyle w:val="Hyperlink"/>
            <w:rFonts w:ascii="DIN Next LT Pro" w:eastAsia="Times New Roman" w:hAnsi="DIN Next LT Pro" w:cs="Times New Roman"/>
            <w:sz w:val="24"/>
            <w:szCs w:val="24"/>
            <w:lang w:val="ro-RO"/>
          </w:rPr>
          <w:t>http://goscom.ro/wp-content/uploads/Raport-audit-2022-scan.pdf</w:t>
        </w:r>
      </w:hyperlink>
    </w:p>
    <w:p w14:paraId="1B43BBFF" w14:textId="72E381BC"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9" w:history="1">
        <w:r w:rsidRPr="00CA042F">
          <w:rPr>
            <w:rStyle w:val="Hyperlink"/>
            <w:rFonts w:ascii="DIN Next LT Pro" w:eastAsia="Times New Roman" w:hAnsi="DIN Next LT Pro" w:cs="Times New Roman"/>
            <w:sz w:val="24"/>
            <w:szCs w:val="24"/>
            <w:lang w:val="ro-RO"/>
          </w:rPr>
          <w:t>http://goscom.ro/wp-content/uploads/Goscom-Raport-de-audit-2023.pdf</w:t>
        </w:r>
      </w:hyperlink>
    </w:p>
    <w:p w14:paraId="035E2771"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334B4039" w14:textId="2F3A6CE4" w:rsidR="009F5926"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bookmarkStart w:id="9" w:name="do|ax5|pt14"/>
      <w:bookmarkEnd w:id="9"/>
      <w:r w:rsidRPr="003361E7">
        <w:rPr>
          <w:rFonts w:ascii="DIN Next LT Pro" w:eastAsia="Times New Roman" w:hAnsi="DIN Next LT Pro" w:cs="Times New Roman"/>
          <w:b/>
          <w:bCs/>
          <w:sz w:val="24"/>
          <w:szCs w:val="24"/>
          <w:lang w:val="ro-RO"/>
        </w:rPr>
        <w:t>14.</w:t>
      </w:r>
      <w:r w:rsidRPr="003361E7">
        <w:rPr>
          <w:rFonts w:ascii="DIN Next LT Pro" w:eastAsia="Times New Roman" w:hAnsi="DIN Next LT Pro" w:cs="Times New Roman"/>
          <w:sz w:val="24"/>
          <w:szCs w:val="24"/>
          <w:lang w:val="ro-RO"/>
        </w:rPr>
        <w:t>Publicarea raportului anual agregat pe pagina web a întreprinderii.</w:t>
      </w:r>
    </w:p>
    <w:p w14:paraId="72F02C63" w14:textId="0965997E" w:rsidR="000D3465"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bookmarkStart w:id="10" w:name="do|ax5|pt14|pa1"/>
      <w:bookmarkStart w:id="11" w:name="do|pa5"/>
      <w:bookmarkEnd w:id="10"/>
      <w:bookmarkEnd w:id="11"/>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p>
    <w:p w14:paraId="5FC16698" w14:textId="77777777" w:rsidR="00B46686" w:rsidRDefault="00B46686" w:rsidP="00794809">
      <w:pPr>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60" w:history="1">
        <w:r w:rsidR="000D3465" w:rsidRPr="00F617A1">
          <w:rPr>
            <w:rStyle w:val="Hyperlink"/>
            <w:rFonts w:ascii="DIN Next LT Pro" w:eastAsia="Times New Roman" w:hAnsi="DIN Next LT Pro" w:cs="Times New Roman"/>
            <w:sz w:val="24"/>
            <w:szCs w:val="24"/>
            <w:lang w:val="ro-RO"/>
          </w:rPr>
          <w:t>https://goscom.ro/wp-content/uploads/Raportul-administratorilor-an2021.pdf</w:t>
        </w:r>
      </w:hyperlink>
    </w:p>
    <w:p w14:paraId="6A22D146" w14:textId="373CE3A4"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61" w:history="1">
        <w:r w:rsidRPr="00CA042F">
          <w:rPr>
            <w:rStyle w:val="Hyperlink"/>
            <w:rFonts w:ascii="DIN Next LT Pro" w:eastAsia="Times New Roman" w:hAnsi="DIN Next LT Pro" w:cs="Times New Roman"/>
            <w:sz w:val="24"/>
            <w:szCs w:val="24"/>
            <w:lang w:val="ro-RO"/>
          </w:rPr>
          <w:t>http://goscom.ro/wp-content/uploads/Raport-admin.sit_.fin2022-scanat.pdf</w:t>
        </w:r>
      </w:hyperlink>
    </w:p>
    <w:p w14:paraId="3D197395" w14:textId="6C7B1018"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62" w:history="1">
        <w:r w:rsidRPr="00CA042F">
          <w:rPr>
            <w:rStyle w:val="Hyperlink"/>
            <w:rFonts w:ascii="DIN Next LT Pro" w:eastAsia="Times New Roman" w:hAnsi="DIN Next LT Pro" w:cs="Times New Roman"/>
            <w:sz w:val="24"/>
            <w:szCs w:val="24"/>
            <w:lang w:val="ro-RO"/>
          </w:rPr>
          <w:t>http://goscom.ro/wp-content/uploads/Goscom-Raportul-administratorilor-2023.pdf</w:t>
        </w:r>
      </w:hyperlink>
    </w:p>
    <w:p w14:paraId="31A78807" w14:textId="3EC8EC2E" w:rsidR="00794809" w:rsidRPr="003361E7" w:rsidRDefault="000D3465" w:rsidP="00794809">
      <w:pPr>
        <w:shd w:val="clear" w:color="auto" w:fill="FFFFFF"/>
        <w:spacing w:after="0" w:line="240" w:lineRule="auto"/>
        <w:jc w:val="both"/>
        <w:rPr>
          <w:rFonts w:ascii="DIN Next LT Pro" w:eastAsia="Times New Roman" w:hAnsi="DIN Next LT Pro" w:cs="Times New Roman"/>
          <w:sz w:val="24"/>
          <w:szCs w:val="24"/>
          <w:lang w:val="ro-RO"/>
        </w:rPr>
      </w:pPr>
      <w:r>
        <w:rPr>
          <w:rFonts w:ascii="DIN Next LT Pro" w:eastAsia="Times New Roman" w:hAnsi="DIN Next LT Pro" w:cs="Times New Roman"/>
          <w:sz w:val="24"/>
          <w:szCs w:val="24"/>
          <w:lang w:val="ro-RO"/>
        </w:rPr>
        <w:t xml:space="preserve"> </w:t>
      </w:r>
    </w:p>
    <w:p w14:paraId="22F52560" w14:textId="77777777" w:rsidR="00794809" w:rsidRPr="003361E7" w:rsidRDefault="00794809" w:rsidP="00175CFE">
      <w:pPr>
        <w:jc w:val="both"/>
        <w:rPr>
          <w:lang w:val="ro-RO"/>
        </w:rPr>
      </w:pPr>
    </w:p>
    <w:p w14:paraId="2C21D72D" w14:textId="1D82A77E" w:rsidR="00852127" w:rsidRDefault="006159B1" w:rsidP="0050258F">
      <w:pPr>
        <w:ind w:left="4248" w:firstLine="708"/>
        <w:jc w:val="both"/>
        <w:rPr>
          <w:rFonts w:ascii="DIN Next LT Pro" w:hAnsi="DIN Next LT Pro"/>
          <w:lang w:val="ro-RO"/>
        </w:rPr>
      </w:pPr>
      <w:r>
        <w:rPr>
          <w:rFonts w:ascii="DIN Next LT Pro" w:hAnsi="DIN Next LT Pro"/>
          <w:lang w:val="ro-RO"/>
        </w:rPr>
        <w:t xml:space="preserve">Miercurea Ciuc, </w:t>
      </w:r>
      <w:r w:rsidR="00B46686">
        <w:rPr>
          <w:rFonts w:ascii="DIN Next LT Pro" w:hAnsi="DIN Next LT Pro"/>
          <w:lang w:val="ro-RO"/>
        </w:rPr>
        <w:t>31</w:t>
      </w:r>
      <w:r w:rsidR="0050258F">
        <w:rPr>
          <w:rFonts w:ascii="DIN Next LT Pro" w:hAnsi="DIN Next LT Pro"/>
          <w:lang w:val="ro-RO"/>
        </w:rPr>
        <w:t>.0</w:t>
      </w:r>
      <w:r w:rsidR="00B46686">
        <w:rPr>
          <w:rFonts w:ascii="DIN Next LT Pro" w:hAnsi="DIN Next LT Pro"/>
          <w:lang w:val="ro-RO"/>
        </w:rPr>
        <w:t>5</w:t>
      </w:r>
      <w:r w:rsidR="0050258F">
        <w:rPr>
          <w:rFonts w:ascii="DIN Next LT Pro" w:hAnsi="DIN Next LT Pro"/>
          <w:lang w:val="ro-RO"/>
        </w:rPr>
        <w:t>.202</w:t>
      </w:r>
      <w:r w:rsidR="00B46686">
        <w:rPr>
          <w:rFonts w:ascii="DIN Next LT Pro" w:hAnsi="DIN Next LT Pro"/>
          <w:lang w:val="ro-RO"/>
        </w:rPr>
        <w:t>4</w:t>
      </w:r>
    </w:p>
    <w:p w14:paraId="43B16AE6" w14:textId="085EDC9D" w:rsidR="0050258F" w:rsidRDefault="0050258F" w:rsidP="0050258F">
      <w:pPr>
        <w:ind w:left="4248" w:firstLine="708"/>
        <w:jc w:val="both"/>
        <w:rPr>
          <w:rFonts w:ascii="DIN Next LT Pro" w:hAnsi="DIN Next LT Pro"/>
          <w:lang w:val="ro-RO"/>
        </w:rPr>
      </w:pPr>
    </w:p>
    <w:p w14:paraId="2317CD84" w14:textId="7E9D84BB" w:rsidR="0050258F" w:rsidRDefault="00A77367" w:rsidP="0050258F">
      <w:pPr>
        <w:ind w:left="4248" w:firstLine="708"/>
        <w:jc w:val="both"/>
        <w:rPr>
          <w:rFonts w:ascii="DIN Next LT Pro" w:hAnsi="DIN Next LT Pro"/>
          <w:lang w:val="ro-RO"/>
        </w:rPr>
      </w:pPr>
      <w:r>
        <w:rPr>
          <w:rFonts w:ascii="DIN Next LT Pro" w:hAnsi="DIN Next LT Pro"/>
          <w:lang w:val="ro-RO"/>
        </w:rPr>
        <w:t xml:space="preserve"> </w:t>
      </w:r>
    </w:p>
    <w:sectPr w:rsidR="0050258F" w:rsidSect="00B776AC">
      <w:headerReference w:type="default" r:id="rId63"/>
      <w:footerReference w:type="default" r:id="rId64"/>
      <w:headerReference w:type="first" r:id="rId65"/>
      <w:footerReference w:type="first" r:id="rId66"/>
      <w:type w:val="continuous"/>
      <w:pgSz w:w="11906" w:h="16838" w:code="9"/>
      <w:pgMar w:top="1134" w:right="1106" w:bottom="1135" w:left="1843" w:header="0" w:footer="2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91029" w14:textId="77777777" w:rsidR="008E3A86" w:rsidRDefault="008E3A86" w:rsidP="001D3AE5">
      <w:pPr>
        <w:spacing w:after="0" w:line="240" w:lineRule="auto"/>
      </w:pPr>
      <w:r>
        <w:separator/>
      </w:r>
    </w:p>
  </w:endnote>
  <w:endnote w:type="continuationSeparator" w:id="0">
    <w:p w14:paraId="3F3B96C2" w14:textId="77777777" w:rsidR="008E3A86" w:rsidRDefault="008E3A86" w:rsidP="001D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w:altName w:val="Calibri"/>
    <w:panose1 w:val="00000000000000000000"/>
    <w:charset w:val="00"/>
    <w:family w:val="swiss"/>
    <w:notTrueType/>
    <w:pitch w:val="variable"/>
    <w:sig w:usb0="A00000AF" w:usb1="5000205B" w:usb2="00000000" w:usb3="00000000" w:csb0="0000009B" w:csb1="00000000"/>
  </w:font>
  <w:font w:name="Open Sans">
    <w:charset w:val="00"/>
    <w:family w:val="swiss"/>
    <w:pitch w:val="variable"/>
    <w:sig w:usb0="E00002EF" w:usb1="4000205B" w:usb2="00000028"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B090" w14:textId="77777777" w:rsidR="00B776AC" w:rsidRDefault="00B776AC" w:rsidP="00B776AC">
    <w:pPr>
      <w:pStyle w:val="Footer"/>
      <w:ind w:hanging="1701"/>
    </w:pPr>
  </w:p>
  <w:p w14:paraId="677D4B63" w14:textId="77777777" w:rsidR="00B776AC" w:rsidRDefault="00B776AC" w:rsidP="00443585">
    <w:pPr>
      <w:pStyle w:val="Footer"/>
      <w:ind w:hanging="1620"/>
    </w:pPr>
  </w:p>
  <w:p w14:paraId="4C6B0787" w14:textId="0604F5D0" w:rsidR="00B776AC" w:rsidRPr="00B776AC" w:rsidRDefault="00B776AC" w:rsidP="00B776AC">
    <w:pPr>
      <w:pStyle w:val="Footer"/>
      <w:ind w:hanging="1620"/>
      <w:jc w:val="right"/>
      <w:rPr>
        <w:rFonts w:ascii="DIN Next LT Pro" w:hAnsi="DIN Next LT Pro"/>
      </w:rPr>
    </w:pPr>
    <w:r w:rsidRPr="00B776AC">
      <w:rPr>
        <w:rFonts w:ascii="DIN Next LT Pro" w:hAnsi="DIN Next LT Pro"/>
      </w:rPr>
      <w:fldChar w:fldCharType="begin"/>
    </w:r>
    <w:r w:rsidRPr="00B776AC">
      <w:rPr>
        <w:rFonts w:ascii="DIN Next LT Pro" w:hAnsi="DIN Next LT Pro"/>
      </w:rPr>
      <w:instrText>PAGE   \* MERGEFORMAT</w:instrText>
    </w:r>
    <w:r w:rsidRPr="00B776AC">
      <w:rPr>
        <w:rFonts w:ascii="DIN Next LT Pro" w:hAnsi="DIN Next LT Pro"/>
      </w:rPr>
      <w:fldChar w:fldCharType="separate"/>
    </w:r>
    <w:r w:rsidRPr="00B776AC">
      <w:rPr>
        <w:rFonts w:ascii="DIN Next LT Pro" w:hAnsi="DIN Next LT Pro"/>
      </w:rPr>
      <w:t>1</w:t>
    </w:r>
    <w:r w:rsidRPr="00B776AC">
      <w:rPr>
        <w:rFonts w:ascii="DIN Next LT Pro" w:hAnsi="DIN Next LT Pro"/>
      </w:rPr>
      <w:fldChar w:fldCharType="end"/>
    </w:r>
  </w:p>
  <w:p w14:paraId="0CF91B55" w14:textId="4CC2134B" w:rsidR="001D3AE5" w:rsidRDefault="00B776AC" w:rsidP="00B776AC">
    <w:pPr>
      <w:pStyle w:val="Footer"/>
      <w:ind w:hanging="1701"/>
    </w:pPr>
    <w:r>
      <w:rPr>
        <w:noProof/>
      </w:rPr>
      <w:drawing>
        <wp:inline distT="0" distB="0" distL="0" distR="0" wp14:anchorId="77D4F7EF" wp14:editId="68446A84">
          <wp:extent cx="7578000" cy="604800"/>
          <wp:effectExtent l="0" t="0" r="4445"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7578000" cy="604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098" w14:textId="62DC3DE5" w:rsidR="007456CC" w:rsidRDefault="007456CC" w:rsidP="00765965">
    <w:pPr>
      <w:pStyle w:val="Footer"/>
      <w:ind w:hanging="1701"/>
    </w:pPr>
  </w:p>
  <w:p w14:paraId="363F7560" w14:textId="0928913B" w:rsidR="00E5730D" w:rsidRPr="00B776AC" w:rsidRDefault="00B776AC" w:rsidP="00B776AC">
    <w:pPr>
      <w:pStyle w:val="Footer"/>
      <w:ind w:hanging="1701"/>
      <w:jc w:val="right"/>
      <w:rPr>
        <w:rFonts w:ascii="DIN Next LT Pro" w:hAnsi="DIN Next LT Pro"/>
      </w:rPr>
    </w:pPr>
    <w:r w:rsidRPr="00B776AC">
      <w:rPr>
        <w:rFonts w:ascii="DIN Next LT Pro" w:hAnsi="DIN Next LT Pro"/>
      </w:rPr>
      <w:fldChar w:fldCharType="begin"/>
    </w:r>
    <w:r w:rsidRPr="00B776AC">
      <w:rPr>
        <w:rFonts w:ascii="DIN Next LT Pro" w:hAnsi="DIN Next LT Pro"/>
      </w:rPr>
      <w:instrText>PAGE   \* MERGEFORMAT</w:instrText>
    </w:r>
    <w:r w:rsidRPr="00B776AC">
      <w:rPr>
        <w:rFonts w:ascii="DIN Next LT Pro" w:hAnsi="DIN Next LT Pro"/>
      </w:rPr>
      <w:fldChar w:fldCharType="separate"/>
    </w:r>
    <w:r w:rsidRPr="00B776AC">
      <w:rPr>
        <w:rFonts w:ascii="DIN Next LT Pro" w:hAnsi="DIN Next LT Pro"/>
      </w:rPr>
      <w:t>1</w:t>
    </w:r>
    <w:r w:rsidRPr="00B776AC">
      <w:rPr>
        <w:rFonts w:ascii="DIN Next LT Pro" w:hAnsi="DIN Next LT Pro"/>
      </w:rPr>
      <w:fldChar w:fldCharType="end"/>
    </w:r>
  </w:p>
  <w:p w14:paraId="38F58080" w14:textId="3D4F89FD" w:rsidR="00E5730D" w:rsidRDefault="00E5730D" w:rsidP="00765965">
    <w:pPr>
      <w:pStyle w:val="Footer"/>
      <w:ind w:hanging="1701"/>
    </w:pPr>
  </w:p>
  <w:p w14:paraId="0C8F68BD" w14:textId="77A2C207" w:rsidR="00D9364E" w:rsidRDefault="00D410A3" w:rsidP="00765965">
    <w:pPr>
      <w:pStyle w:val="Footer"/>
      <w:ind w:hanging="1701"/>
    </w:pPr>
    <w:r>
      <w:rPr>
        <w:noProof/>
      </w:rPr>
      <w:drawing>
        <wp:inline distT="0" distB="0" distL="0" distR="0" wp14:anchorId="5560FAF2" wp14:editId="029DACCA">
          <wp:extent cx="7624800" cy="608400"/>
          <wp:effectExtent l="0" t="0" r="0" b="127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a:extLst>
                      <a:ext uri="{28A0092B-C50C-407E-A947-70E740481C1C}">
                        <a14:useLocalDpi xmlns:a14="http://schemas.microsoft.com/office/drawing/2010/main" val="0"/>
                      </a:ext>
                    </a:extLst>
                  </a:blip>
                  <a:stretch>
                    <a:fillRect/>
                  </a:stretch>
                </pic:blipFill>
                <pic:spPr>
                  <a:xfrm>
                    <a:off x="0" y="0"/>
                    <a:ext cx="7624800" cy="608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D243" w14:textId="77777777" w:rsidR="008E3A86" w:rsidRDefault="008E3A86" w:rsidP="001D3AE5">
      <w:pPr>
        <w:spacing w:after="0" w:line="240" w:lineRule="auto"/>
      </w:pPr>
      <w:r>
        <w:separator/>
      </w:r>
    </w:p>
  </w:footnote>
  <w:footnote w:type="continuationSeparator" w:id="0">
    <w:p w14:paraId="667E5AD9" w14:textId="77777777" w:rsidR="008E3A86" w:rsidRDefault="008E3A86" w:rsidP="001D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EA30" w14:textId="0849DD10" w:rsidR="001D3AE5" w:rsidRDefault="001D3AE5" w:rsidP="00443585">
    <w:pPr>
      <w:pStyle w:val="Header"/>
      <w:ind w:hanging="16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E1F9C" w14:textId="256BE278" w:rsidR="00D410A3" w:rsidRDefault="00D410A3" w:rsidP="00765965">
    <w:pPr>
      <w:pStyle w:val="Header"/>
      <w:ind w:hanging="1701"/>
    </w:pPr>
  </w:p>
  <w:p w14:paraId="66137242" w14:textId="77777777" w:rsidR="00D410A3" w:rsidRDefault="00D410A3" w:rsidP="00D410A3">
    <w:pPr>
      <w:spacing w:after="0" w:line="240" w:lineRule="auto"/>
      <w:rPr>
        <w:rFonts w:ascii="DIN Next LT Pro" w:eastAsia="Times New Roman" w:hAnsi="DIN Next LT Pro" w:cs="Liberation Serif"/>
        <w:sz w:val="16"/>
        <w:szCs w:val="16"/>
      </w:rPr>
    </w:pPr>
  </w:p>
  <w:p w14:paraId="62C17A97" w14:textId="77777777" w:rsidR="00D410A3" w:rsidRDefault="00D410A3" w:rsidP="00D410A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A5C9E"/>
    <w:multiLevelType w:val="hybridMultilevel"/>
    <w:tmpl w:val="BA500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5510395"/>
    <w:multiLevelType w:val="hybridMultilevel"/>
    <w:tmpl w:val="540CE2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0E0F6E"/>
    <w:multiLevelType w:val="hybridMultilevel"/>
    <w:tmpl w:val="6390F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8B67D9E"/>
    <w:multiLevelType w:val="hybridMultilevel"/>
    <w:tmpl w:val="E57EBE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A8733E8"/>
    <w:multiLevelType w:val="hybridMultilevel"/>
    <w:tmpl w:val="EFAAD622"/>
    <w:lvl w:ilvl="0" w:tplc="73A61E6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BE67E5"/>
    <w:multiLevelType w:val="hybridMultilevel"/>
    <w:tmpl w:val="3266D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A4501"/>
    <w:multiLevelType w:val="hybridMultilevel"/>
    <w:tmpl w:val="D4B2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888233">
    <w:abstractNumId w:val="2"/>
  </w:num>
  <w:num w:numId="2" w16cid:durableId="1124226785">
    <w:abstractNumId w:val="1"/>
  </w:num>
  <w:num w:numId="3" w16cid:durableId="96565951">
    <w:abstractNumId w:val="0"/>
  </w:num>
  <w:num w:numId="4" w16cid:durableId="1536432174">
    <w:abstractNumId w:val="3"/>
  </w:num>
  <w:num w:numId="5" w16cid:durableId="808133522">
    <w:abstractNumId w:val="5"/>
  </w:num>
  <w:num w:numId="6" w16cid:durableId="783959337">
    <w:abstractNumId w:val="6"/>
  </w:num>
  <w:num w:numId="7" w16cid:durableId="98103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E5"/>
    <w:rsid w:val="0000449C"/>
    <w:rsid w:val="00027499"/>
    <w:rsid w:val="00095493"/>
    <w:rsid w:val="000A4F68"/>
    <w:rsid w:val="000B2B7A"/>
    <w:rsid w:val="000B7050"/>
    <w:rsid w:val="000D0F5D"/>
    <w:rsid w:val="000D13E9"/>
    <w:rsid w:val="000D3465"/>
    <w:rsid w:val="001139A2"/>
    <w:rsid w:val="00142B20"/>
    <w:rsid w:val="00175CFE"/>
    <w:rsid w:val="00197497"/>
    <w:rsid w:val="001C1F93"/>
    <w:rsid w:val="001D3AE5"/>
    <w:rsid w:val="001D6FF2"/>
    <w:rsid w:val="002020CC"/>
    <w:rsid w:val="002211B7"/>
    <w:rsid w:val="00257CF3"/>
    <w:rsid w:val="00264831"/>
    <w:rsid w:val="0028394C"/>
    <w:rsid w:val="00291F34"/>
    <w:rsid w:val="002959BC"/>
    <w:rsid w:val="002C7051"/>
    <w:rsid w:val="002E7B13"/>
    <w:rsid w:val="003361E7"/>
    <w:rsid w:val="0036449A"/>
    <w:rsid w:val="00394DD4"/>
    <w:rsid w:val="003A4E7D"/>
    <w:rsid w:val="003B0BCE"/>
    <w:rsid w:val="003C3AC4"/>
    <w:rsid w:val="003E2DEB"/>
    <w:rsid w:val="004243A2"/>
    <w:rsid w:val="00436D6E"/>
    <w:rsid w:val="00443585"/>
    <w:rsid w:val="0044564B"/>
    <w:rsid w:val="00450920"/>
    <w:rsid w:val="00491B4D"/>
    <w:rsid w:val="004E636C"/>
    <w:rsid w:val="004F3D51"/>
    <w:rsid w:val="004F528F"/>
    <w:rsid w:val="005010A9"/>
    <w:rsid w:val="0050258F"/>
    <w:rsid w:val="005333CD"/>
    <w:rsid w:val="00556F94"/>
    <w:rsid w:val="005647EA"/>
    <w:rsid w:val="005825B7"/>
    <w:rsid w:val="005A0B92"/>
    <w:rsid w:val="005E2D0B"/>
    <w:rsid w:val="005E4ED0"/>
    <w:rsid w:val="005F267D"/>
    <w:rsid w:val="00615226"/>
    <w:rsid w:val="006159B1"/>
    <w:rsid w:val="00633CDA"/>
    <w:rsid w:val="006365F3"/>
    <w:rsid w:val="0068557D"/>
    <w:rsid w:val="006A276A"/>
    <w:rsid w:val="007007B7"/>
    <w:rsid w:val="007456CC"/>
    <w:rsid w:val="00765965"/>
    <w:rsid w:val="00777E58"/>
    <w:rsid w:val="0078427E"/>
    <w:rsid w:val="007908ED"/>
    <w:rsid w:val="00794809"/>
    <w:rsid w:val="007A4780"/>
    <w:rsid w:val="007B158C"/>
    <w:rsid w:val="007C499C"/>
    <w:rsid w:val="00800A3E"/>
    <w:rsid w:val="008072BB"/>
    <w:rsid w:val="0082030A"/>
    <w:rsid w:val="00852127"/>
    <w:rsid w:val="008543B3"/>
    <w:rsid w:val="00863F21"/>
    <w:rsid w:val="008A4162"/>
    <w:rsid w:val="008A5AD0"/>
    <w:rsid w:val="008A730F"/>
    <w:rsid w:val="008B4CC9"/>
    <w:rsid w:val="008C2CD3"/>
    <w:rsid w:val="008C2CE6"/>
    <w:rsid w:val="008E3A86"/>
    <w:rsid w:val="00942354"/>
    <w:rsid w:val="00945FB0"/>
    <w:rsid w:val="009F1772"/>
    <w:rsid w:val="009F5926"/>
    <w:rsid w:val="00A12582"/>
    <w:rsid w:val="00A12BB8"/>
    <w:rsid w:val="00A31863"/>
    <w:rsid w:val="00A34FC2"/>
    <w:rsid w:val="00A73B2A"/>
    <w:rsid w:val="00A77367"/>
    <w:rsid w:val="00A93C45"/>
    <w:rsid w:val="00AA6735"/>
    <w:rsid w:val="00AB685A"/>
    <w:rsid w:val="00AC1633"/>
    <w:rsid w:val="00AC1D4D"/>
    <w:rsid w:val="00B1110C"/>
    <w:rsid w:val="00B44719"/>
    <w:rsid w:val="00B46686"/>
    <w:rsid w:val="00B47EC5"/>
    <w:rsid w:val="00B54CE9"/>
    <w:rsid w:val="00B776AC"/>
    <w:rsid w:val="00BA074F"/>
    <w:rsid w:val="00BB2EE0"/>
    <w:rsid w:val="00BD0162"/>
    <w:rsid w:val="00C02090"/>
    <w:rsid w:val="00C07AD8"/>
    <w:rsid w:val="00C92374"/>
    <w:rsid w:val="00CD63B8"/>
    <w:rsid w:val="00CD7879"/>
    <w:rsid w:val="00CE6A3B"/>
    <w:rsid w:val="00D35EB7"/>
    <w:rsid w:val="00D410A3"/>
    <w:rsid w:val="00D56F88"/>
    <w:rsid w:val="00D64418"/>
    <w:rsid w:val="00D74797"/>
    <w:rsid w:val="00D9364E"/>
    <w:rsid w:val="00DB7D04"/>
    <w:rsid w:val="00E468DA"/>
    <w:rsid w:val="00E5730D"/>
    <w:rsid w:val="00E7421E"/>
    <w:rsid w:val="00E93050"/>
    <w:rsid w:val="00EA100A"/>
    <w:rsid w:val="00EF6566"/>
    <w:rsid w:val="00F10F3C"/>
    <w:rsid w:val="00F26C85"/>
    <w:rsid w:val="00F37065"/>
    <w:rsid w:val="00F4303A"/>
    <w:rsid w:val="00F635C9"/>
    <w:rsid w:val="00F80251"/>
    <w:rsid w:val="00F844B1"/>
    <w:rsid w:val="00FA6410"/>
    <w:rsid w:val="00FC2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FF10"/>
  <w15:chartTrackingRefBased/>
  <w15:docId w15:val="{C58C46A9-C935-4D46-BC0A-97AF138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AE5"/>
  </w:style>
  <w:style w:type="paragraph" w:styleId="Footer">
    <w:name w:val="footer"/>
    <w:basedOn w:val="Normal"/>
    <w:link w:val="FooterChar"/>
    <w:uiPriority w:val="99"/>
    <w:unhideWhenUsed/>
    <w:rsid w:val="001D3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AE5"/>
  </w:style>
  <w:style w:type="paragraph" w:styleId="BodyText">
    <w:name w:val="Body Text"/>
    <w:basedOn w:val="Normal"/>
    <w:link w:val="BodyTextChar"/>
    <w:rsid w:val="00443585"/>
    <w:pPr>
      <w:suppressAutoHyphens/>
      <w:spacing w:after="120" w:line="240" w:lineRule="auto"/>
    </w:pPr>
    <w:rPr>
      <w:rFonts w:ascii="Times New Roman" w:eastAsia="Times New Roman" w:hAnsi="Times New Roman" w:cs="Times New Roman"/>
      <w:sz w:val="20"/>
      <w:szCs w:val="20"/>
      <w:lang w:val="ro-RO" w:eastAsia="zh-CN"/>
    </w:rPr>
  </w:style>
  <w:style w:type="character" w:customStyle="1" w:styleId="BodyTextChar">
    <w:name w:val="Body Text Char"/>
    <w:basedOn w:val="DefaultParagraphFont"/>
    <w:link w:val="BodyText"/>
    <w:rsid w:val="00443585"/>
    <w:rPr>
      <w:rFonts w:ascii="Times New Roman" w:eastAsia="Times New Roman" w:hAnsi="Times New Roman" w:cs="Times New Roman"/>
      <w:sz w:val="20"/>
      <w:szCs w:val="20"/>
      <w:lang w:val="ro-RO" w:eastAsia="zh-CN"/>
    </w:rPr>
  </w:style>
  <w:style w:type="paragraph" w:customStyle="1" w:styleId="norml">
    <w:name w:val="_normál"/>
    <w:basedOn w:val="Normal"/>
    <w:link w:val="normlChar"/>
    <w:qFormat/>
    <w:rsid w:val="003E2DEB"/>
    <w:pPr>
      <w:spacing w:line="256" w:lineRule="auto"/>
      <w:ind w:right="22"/>
    </w:pPr>
    <w:rPr>
      <w:rFonts w:ascii="DIN Next LT Pro" w:eastAsia="Times New Roman" w:hAnsi="DIN Next LT Pro" w:cs="Open Sans"/>
      <w:color w:val="000000"/>
      <w:szCs w:val="26"/>
      <w:lang w:eastAsia="en-GB"/>
    </w:rPr>
  </w:style>
  <w:style w:type="character" w:customStyle="1" w:styleId="normlChar">
    <w:name w:val="_normál Char"/>
    <w:basedOn w:val="DefaultParagraphFont"/>
    <w:link w:val="norml"/>
    <w:rsid w:val="003E2DEB"/>
    <w:rPr>
      <w:rFonts w:ascii="DIN Next LT Pro" w:eastAsia="Times New Roman" w:hAnsi="DIN Next LT Pro" w:cs="Open Sans"/>
      <w:color w:val="000000"/>
      <w:szCs w:val="26"/>
      <w:lang w:eastAsia="en-GB"/>
    </w:rPr>
  </w:style>
  <w:style w:type="paragraph" w:customStyle="1" w:styleId="Standard">
    <w:name w:val="Standard"/>
    <w:rsid w:val="00EF6566"/>
    <w:pPr>
      <w:suppressAutoHyphens/>
      <w:autoSpaceDN w:val="0"/>
      <w:spacing w:after="0" w:line="240" w:lineRule="auto"/>
      <w:textAlignment w:val="baseline"/>
    </w:pPr>
    <w:rPr>
      <w:rFonts w:ascii="Liberation Serif" w:eastAsia="SimSun" w:hAnsi="Liberation Serif" w:cs="Mangal"/>
      <w:kern w:val="3"/>
      <w:sz w:val="24"/>
      <w:szCs w:val="24"/>
      <w:lang w:val="ro-RO" w:eastAsia="zh-CN" w:bidi="hi-IN"/>
    </w:rPr>
  </w:style>
  <w:style w:type="paragraph" w:styleId="ListParagraph">
    <w:name w:val="List Paragraph"/>
    <w:basedOn w:val="Normal"/>
    <w:uiPriority w:val="34"/>
    <w:qFormat/>
    <w:rsid w:val="00A93C45"/>
    <w:pPr>
      <w:ind w:left="720"/>
      <w:contextualSpacing/>
    </w:pPr>
  </w:style>
  <w:style w:type="paragraph" w:customStyle="1" w:styleId="Iktatszm">
    <w:name w:val="Iktatószám"/>
    <w:link w:val="IktatszmChar"/>
    <w:autoRedefine/>
    <w:qFormat/>
    <w:rsid w:val="002959BC"/>
    <w:pPr>
      <w:spacing w:line="256" w:lineRule="auto"/>
      <w:ind w:right="22"/>
    </w:pPr>
    <w:rPr>
      <w:rFonts w:ascii="DIN Next LT Pro" w:eastAsia="Times New Roman" w:hAnsi="DIN Next LT Pro" w:cs="Open Sans"/>
      <w:color w:val="000000"/>
      <w:lang w:eastAsia="en-GB"/>
    </w:rPr>
  </w:style>
  <w:style w:type="character" w:customStyle="1" w:styleId="IktatszmChar">
    <w:name w:val="Iktatószám Char"/>
    <w:basedOn w:val="DefaultParagraphFont"/>
    <w:link w:val="Iktatszm"/>
    <w:rsid w:val="002959BC"/>
    <w:rPr>
      <w:rFonts w:ascii="DIN Next LT Pro" w:eastAsia="Times New Roman" w:hAnsi="DIN Next LT Pro" w:cs="Open Sans"/>
      <w:color w:val="000000"/>
      <w:lang w:eastAsia="en-GB"/>
    </w:rPr>
  </w:style>
  <w:style w:type="character" w:customStyle="1" w:styleId="Egyiksem">
    <w:name w:val="Egyik sem"/>
    <w:rsid w:val="00B776AC"/>
  </w:style>
  <w:style w:type="table" w:styleId="TableGrid">
    <w:name w:val="Table Grid"/>
    <w:basedOn w:val="TableNormal"/>
    <w:uiPriority w:val="39"/>
    <w:rsid w:val="0039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633"/>
    <w:rPr>
      <w:color w:val="0563C1" w:themeColor="hyperlink"/>
      <w:u w:val="single"/>
    </w:rPr>
  </w:style>
  <w:style w:type="character" w:styleId="UnresolvedMention">
    <w:name w:val="Unresolved Mention"/>
    <w:basedOn w:val="DefaultParagraphFont"/>
    <w:uiPriority w:val="99"/>
    <w:semiHidden/>
    <w:unhideWhenUsed/>
    <w:rsid w:val="00AC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scom.ro/wp-content/uploads/Declaratia-de-Interes-M-T.pdf" TargetMode="External"/><Relationship Id="rId21" Type="http://schemas.openxmlformats.org/officeDocument/2006/relationships/hyperlink" Target="http://goscom.ro/wp-content/uploads/Declaratie-avere-FA2023.pdf" TargetMode="External"/><Relationship Id="rId34" Type="http://schemas.openxmlformats.org/officeDocument/2006/relationships/hyperlink" Target="https://goscom.ro/wp-content/uploads/Hotararea-AGA-nr.7-membrii-CA-1.pdf" TargetMode="External"/><Relationship Id="rId42" Type="http://schemas.openxmlformats.org/officeDocument/2006/relationships/hyperlink" Target="https://goscom.ro/wp-content/uploads/BVC-2023-cu-anexe-Goscom.pdf" TargetMode="External"/><Relationship Id="rId47" Type="http://schemas.openxmlformats.org/officeDocument/2006/relationships/hyperlink" Target="https://goscom.ro/wp-content/uploads/Bilant_2021_Goscom_scanat.pdf" TargetMode="External"/><Relationship Id="rId50" Type="http://schemas.openxmlformats.org/officeDocument/2006/relationships/hyperlink" Target="https://goscom.ro/wp-content/uploads/Bilant_2021_Goscom_scanat.pdf" TargetMode="External"/><Relationship Id="rId55" Type="http://schemas.openxmlformats.org/officeDocument/2006/relationships/hyperlink" Target="http://goscom.ro/wp-content/uploads/Situatii-de-risc.pdf"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oscom.ro/wp-content/uploads/Declaratie-interese-Bogati-Csaba-2022.pdf" TargetMode="External"/><Relationship Id="rId29" Type="http://schemas.openxmlformats.org/officeDocument/2006/relationships/hyperlink" Target="http://goscom.ro/wp-content/uploads/Declartie-avere-BH-2023.pdf" TargetMode="External"/><Relationship Id="rId11" Type="http://schemas.openxmlformats.org/officeDocument/2006/relationships/hyperlink" Target="https://goscom.ro/wp-content/uploads/Curriculum-vitae.-7.pdf" TargetMode="External"/><Relationship Id="rId24" Type="http://schemas.openxmlformats.org/officeDocument/2006/relationships/hyperlink" Target="http://goscom.ro/wp-content/uploads/Declaratie-interese-Mathe-Timea-2022.pdf" TargetMode="External"/><Relationship Id="rId32" Type="http://schemas.openxmlformats.org/officeDocument/2006/relationships/hyperlink" Target="https://goscom.ro/wp-content/uploads/Act-Aditional-la-contractul-mandat-Biro-Hajnalka2022.pdf" TargetMode="External"/><Relationship Id="rId37" Type="http://schemas.openxmlformats.org/officeDocument/2006/relationships/hyperlink" Target="http://goscom.ro/wp-content/uploads/Anunt_Goscom.pdf" TargetMode="External"/><Relationship Id="rId40" Type="http://schemas.openxmlformats.org/officeDocument/2006/relationships/hyperlink" Target="http://goscom.ro/wp-content/uploads/Contract-de-mandat-Biro-Hajnalka2024.pdf" TargetMode="External"/><Relationship Id="rId45" Type="http://schemas.openxmlformats.org/officeDocument/2006/relationships/hyperlink" Target="http://goscom.ro/wp-content/uploads/Situatii-financiare-anuale-2022.pdf" TargetMode="External"/><Relationship Id="rId53" Type="http://schemas.openxmlformats.org/officeDocument/2006/relationships/hyperlink" Target="https://goscom.ro/" TargetMode="External"/><Relationship Id="rId58" Type="http://schemas.openxmlformats.org/officeDocument/2006/relationships/hyperlink" Target="http://goscom.ro/wp-content/uploads/Raport-audit-2022-scan.pdf"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goscom.ro/wp-content/uploads/Raport-admin.sit_.fin2022-scanat.pdf" TargetMode="External"/><Relationship Id="rId19" Type="http://schemas.openxmlformats.org/officeDocument/2006/relationships/hyperlink" Target="https://goscom.ro/wp-content/uploads/Declaratie-avere-Fulop-Arpad-Zoltan-2022.pdf" TargetMode="External"/><Relationship Id="rId14" Type="http://schemas.openxmlformats.org/officeDocument/2006/relationships/hyperlink" Target="http://goscom.ro/wp-content/uploads/Hotarare-CA-Numire-Director-Provizoriu2024-.pdf" TargetMode="External"/><Relationship Id="rId22" Type="http://schemas.openxmlformats.org/officeDocument/2006/relationships/hyperlink" Target="http://goscom.ro/wp-content/uploads/Declaratie-inters-FA2023.pdf" TargetMode="External"/><Relationship Id="rId27" Type="http://schemas.openxmlformats.org/officeDocument/2006/relationships/hyperlink" Target="https://goscom.ro/wp-content/uploads/Declaratie-avere-Biro-Hajnalka-2022.pdf" TargetMode="External"/><Relationship Id="rId30" Type="http://schemas.openxmlformats.org/officeDocument/2006/relationships/hyperlink" Target="http://goscom.ro/wp-content/uploads/Declaratie-interes-BH-2023.pdf" TargetMode="External"/><Relationship Id="rId35" Type="http://schemas.openxmlformats.org/officeDocument/2006/relationships/hyperlink" Target="http://goscom.ro/wp-content/uploads/Hotarare-CA-Numire-Director-Provizoriu2024-.pdf" TargetMode="External"/><Relationship Id="rId43" Type="http://schemas.openxmlformats.org/officeDocument/2006/relationships/hyperlink" Target="http://goscom.ro/wp-content/uploads/BVC-2024-Goscom.pdf" TargetMode="External"/><Relationship Id="rId48" Type="http://schemas.openxmlformats.org/officeDocument/2006/relationships/hyperlink" Target="http://goscom.ro/wp-content/uploads/Situatii-financiare-anuale-2022.pdf" TargetMode="External"/><Relationship Id="rId56" Type="http://schemas.openxmlformats.org/officeDocument/2006/relationships/hyperlink" Target="http://goscom.ro/wp-content/uploads/Plan-de-integritate-Goscom.pdf" TargetMode="External"/><Relationship Id="rId64" Type="http://schemas.openxmlformats.org/officeDocument/2006/relationships/footer" Target="footer1.xml"/><Relationship Id="rId8" Type="http://schemas.openxmlformats.org/officeDocument/2006/relationships/hyperlink" Target="https://goscom.ro/wp-content/uploads/Curriculum-vitae.-4.pdf" TargetMode="External"/><Relationship Id="rId51" Type="http://schemas.openxmlformats.org/officeDocument/2006/relationships/hyperlink" Target="http://goscom.ro/wp-content/uploads/Situatii-financiare-anuale-2022.pdf" TargetMode="External"/><Relationship Id="rId3" Type="http://schemas.openxmlformats.org/officeDocument/2006/relationships/styles" Target="styles.xml"/><Relationship Id="rId12" Type="http://schemas.openxmlformats.org/officeDocument/2006/relationships/hyperlink" Target="https://goscom.ro/wp-content/uploads/Hotararea-AGA-nr.7-membrii-CA-1.pdf" TargetMode="External"/><Relationship Id="rId17" Type="http://schemas.openxmlformats.org/officeDocument/2006/relationships/hyperlink" Target="http://goscom.ro/wp-content/uploads/Declaratie-avere-BCS-2023.pdf" TargetMode="External"/><Relationship Id="rId25" Type="http://schemas.openxmlformats.org/officeDocument/2006/relationships/hyperlink" Target="http://goscom.ro/wp-content/uploads/Declaratie-avere-MT.pdf" TargetMode="External"/><Relationship Id="rId33" Type="http://schemas.openxmlformats.org/officeDocument/2006/relationships/hyperlink" Target="https://goscom.ro/wp-content/uploads/Hotararea-AGA-nr.8-membrii-CA-1.pdf" TargetMode="External"/><Relationship Id="rId38" Type="http://schemas.openxmlformats.org/officeDocument/2006/relationships/hyperlink" Target="https://goscom.ro/wp-content/uploads/Scrisoare-de-asteptari-Director-2020.pdf" TargetMode="External"/><Relationship Id="rId46" Type="http://schemas.openxmlformats.org/officeDocument/2006/relationships/hyperlink" Target="http://goscom.ro/wp-content/uploads/Bilant-Goscom-2023.pdf" TargetMode="External"/><Relationship Id="rId59" Type="http://schemas.openxmlformats.org/officeDocument/2006/relationships/hyperlink" Target="http://goscom.ro/wp-content/uploads/Goscom-Raport-de-audit-2023.pdf" TargetMode="External"/><Relationship Id="rId67" Type="http://schemas.openxmlformats.org/officeDocument/2006/relationships/fontTable" Target="fontTable.xml"/><Relationship Id="rId20" Type="http://schemas.openxmlformats.org/officeDocument/2006/relationships/hyperlink" Target="http://goscom.ro/wp-content/uploads/Declaratie-interese-Fulop-Arpad-Zoltan-2022.pdf" TargetMode="External"/><Relationship Id="rId41" Type="http://schemas.openxmlformats.org/officeDocument/2006/relationships/hyperlink" Target="https://goscom.ro/wp-content/uploads/BVC-2022-scan-cu-anexe-Goscom.pdf" TargetMode="External"/><Relationship Id="rId54" Type="http://schemas.openxmlformats.org/officeDocument/2006/relationships/hyperlink" Target="https://goscom.ro/wp-content/uploads/Politica-Goscom-SA.pdf" TargetMode="External"/><Relationship Id="rId62" Type="http://schemas.openxmlformats.org/officeDocument/2006/relationships/hyperlink" Target="http://goscom.ro/wp-content/uploads/Goscom-Raportul-administratorilor-20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scom.ro/wp-content/uploads/Declaratie-avere-Bogati-Csaba2022.pdf" TargetMode="External"/><Relationship Id="rId23" Type="http://schemas.openxmlformats.org/officeDocument/2006/relationships/hyperlink" Target="https://goscom.ro/wp-content/uploads/Declaratie-avere-MatheTimea-2022.pdf" TargetMode="External"/><Relationship Id="rId28" Type="http://schemas.openxmlformats.org/officeDocument/2006/relationships/hyperlink" Target="http://goscom.ro/wp-content/uploads/Declaratie-interese-Biro-Hajnalka-2022.pdf" TargetMode="External"/><Relationship Id="rId36" Type="http://schemas.openxmlformats.org/officeDocument/2006/relationships/hyperlink" Target="https://goscom.ro/recrutare-si-selectie-director/" TargetMode="External"/><Relationship Id="rId49" Type="http://schemas.openxmlformats.org/officeDocument/2006/relationships/hyperlink" Target="http://goscom.ro/wp-content/uploads/Bilant-Goscom-2023.pdf" TargetMode="External"/><Relationship Id="rId57" Type="http://schemas.openxmlformats.org/officeDocument/2006/relationships/hyperlink" Target="https://goscom.ro/wp-content/uploads/Raport-Audit-financiar-2021-scan-1.pdf" TargetMode="External"/><Relationship Id="rId10" Type="http://schemas.openxmlformats.org/officeDocument/2006/relationships/hyperlink" Target="https://goscom.ro/wp-content/uploads/CV-MATHE-TIMEA-ERZSEBET-MEMBRU-CA-GOSCOM-SA.pdf" TargetMode="External"/><Relationship Id="rId31" Type="http://schemas.openxmlformats.org/officeDocument/2006/relationships/hyperlink" Target="https://goscom.ro/wp-content/uploads/Contract-de-mandat-Biro-Hajnalka-2020-.pdf" TargetMode="External"/><Relationship Id="rId44" Type="http://schemas.openxmlformats.org/officeDocument/2006/relationships/hyperlink" Target="https://goscom.ro/wp-content/uploads/Bilant_2021_Goscom_scanat.pdf" TargetMode="External"/><Relationship Id="rId52" Type="http://schemas.openxmlformats.org/officeDocument/2006/relationships/hyperlink" Target="http://goscom.ro/wp-content/uploads/Bilant-Goscom-2023.pdf" TargetMode="External"/><Relationship Id="rId60" Type="http://schemas.openxmlformats.org/officeDocument/2006/relationships/hyperlink" Target="https://goscom.ro/wp-content/uploads/Raportul-administratorilor-an2021.pdf"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oscom.ro/wp-content/uploads/CV-Fulop-Arpad-Zoltan-membru-CA.pdf" TargetMode="External"/><Relationship Id="rId13" Type="http://schemas.openxmlformats.org/officeDocument/2006/relationships/hyperlink" Target="https://goscom.ro/wp-content/uploads/Hotarare-CA-nr.10-din-2020.pdf" TargetMode="External"/><Relationship Id="rId18" Type="http://schemas.openxmlformats.org/officeDocument/2006/relationships/hyperlink" Target="http://goscom.ro/wp-content/uploads/Declatie-interes-BCS-2023.pdf" TargetMode="External"/><Relationship Id="rId39" Type="http://schemas.openxmlformats.org/officeDocument/2006/relationships/hyperlink" Target="http://goscom.ro/wp-content/uploads/Hot-nr-100-2022-scrisoare-de-asteptari-CA-Goscom.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ACD4-0D81-4938-A5D9-384D8752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1755</Words>
  <Characters>10006</Characters>
  <Application>Microsoft Office Word</Application>
  <DocSecurity>0</DocSecurity>
  <Lines>83</Lines>
  <Paragraphs>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Honti</dc:creator>
  <cp:keywords/>
  <dc:description/>
  <cp:lastModifiedBy>GOSCOM SA</cp:lastModifiedBy>
  <cp:revision>3</cp:revision>
  <cp:lastPrinted>2022-11-22T06:55:00Z</cp:lastPrinted>
  <dcterms:created xsi:type="dcterms:W3CDTF">2024-05-31T06:51:00Z</dcterms:created>
  <dcterms:modified xsi:type="dcterms:W3CDTF">2024-05-31T12:18:00Z</dcterms:modified>
</cp:coreProperties>
</file>